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D5" w:rsidRDefault="003672ED" w:rsidP="009E37D5">
      <w:pPr>
        <w:pStyle w:val="Pictur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657350" cy="552450"/>
            <wp:effectExtent l="19050" t="0" r="0" b="0"/>
            <wp:docPr id="1" name="Picture 1" descr="PLTW_M_L_4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TW_M_L_4C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7D5" w:rsidRPr="00F358FF" w:rsidRDefault="009E37D5" w:rsidP="009E37D5">
      <w:pPr>
        <w:pStyle w:val="Picture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9E37D5" w:rsidRPr="00585608" w:rsidTr="002E3D7E">
        <w:trPr>
          <w:trHeight w:hRule="exact" w:val="703"/>
        </w:trPr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9E37D5" w:rsidRPr="00F358FF" w:rsidRDefault="002E3D7E" w:rsidP="00974576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bookmarkStart w:id="1" w:name="_Hlk250650040"/>
            <w:r>
              <w:rPr>
                <w:b/>
                <w:color w:val="002B52"/>
                <w:sz w:val="48"/>
                <w:szCs w:val="48"/>
              </w:rPr>
              <w:t>Aerospace Engineering</w:t>
            </w:r>
            <w:r w:rsidR="0091553B">
              <w:rPr>
                <w:b/>
                <w:color w:val="002B52"/>
                <w:sz w:val="48"/>
                <w:szCs w:val="48"/>
              </w:rPr>
              <w:t xml:space="preserve"> Detailed Outline</w:t>
            </w:r>
          </w:p>
        </w:tc>
      </w:tr>
      <w:bookmarkEnd w:id="1"/>
    </w:tbl>
    <w:p w:rsidR="009E37D5" w:rsidRDefault="009E37D5" w:rsidP="00082A96"/>
    <w:p w:rsidR="00974576" w:rsidRPr="008B1429" w:rsidRDefault="00974576" w:rsidP="00974576">
      <w:pPr>
        <w:pStyle w:val="ActivitySection"/>
      </w:pPr>
      <w:r w:rsidRPr="008B1429">
        <w:t xml:space="preserve">Unit 1: </w:t>
      </w:r>
      <w:r w:rsidR="002E3D7E">
        <w:t>Introduction to Aerospace</w:t>
      </w:r>
    </w:p>
    <w:p w:rsidR="00974576" w:rsidRPr="008B1429" w:rsidRDefault="00974576" w:rsidP="0091553B">
      <w:pPr>
        <w:pStyle w:val="ActivitySection"/>
      </w:pPr>
      <w:r w:rsidRPr="008B1429">
        <w:t xml:space="preserve">Time Days: </w:t>
      </w:r>
      <w:r w:rsidR="00265EE2">
        <w:t>48</w:t>
      </w:r>
      <w:r>
        <w:t xml:space="preserve"> days</w:t>
      </w:r>
    </w:p>
    <w:p w:rsidR="0091553B" w:rsidRPr="0091553B" w:rsidRDefault="0091553B" w:rsidP="00974576">
      <w:pPr>
        <w:rPr>
          <w:b/>
        </w:rPr>
      </w:pPr>
      <w:r w:rsidRPr="008A5D13">
        <w:rPr>
          <w:b/>
        </w:rPr>
        <w:t xml:space="preserve">Lesson 1.1: </w:t>
      </w:r>
      <w:r w:rsidR="002E3D7E" w:rsidRPr="002E3D7E">
        <w:rPr>
          <w:b/>
        </w:rPr>
        <w:t xml:space="preserve">Evolution of Flight </w:t>
      </w:r>
      <w:r w:rsidR="00F44580">
        <w:rPr>
          <w:b/>
        </w:rPr>
        <w:t>(8 days)</w:t>
      </w:r>
    </w:p>
    <w:p w:rsidR="00974576" w:rsidRPr="008B1429" w:rsidRDefault="00974576" w:rsidP="00974576">
      <w:pPr>
        <w:rPr>
          <w:rFonts w:cs="Arial"/>
        </w:rPr>
      </w:pPr>
      <w:r w:rsidRPr="008B1429">
        <w:rPr>
          <w:rFonts w:cs="Arial"/>
        </w:rPr>
        <w:t> </w:t>
      </w:r>
    </w:p>
    <w:p w:rsidR="00974576" w:rsidRDefault="0091553B" w:rsidP="0091553B">
      <w:pPr>
        <w:pStyle w:val="ActivityBody"/>
        <w:ind w:left="0" w:firstLine="360"/>
      </w:pPr>
      <w:r>
        <w:t>Concepts Addressed in Lesson</w:t>
      </w:r>
    </w:p>
    <w:p w:rsidR="00D22A53" w:rsidRDefault="00D22A53" w:rsidP="0091553B">
      <w:pPr>
        <w:pStyle w:val="ActivityBody"/>
        <w:ind w:left="0" w:firstLine="360"/>
      </w:pPr>
    </w:p>
    <w:p w:rsidR="00D22A53" w:rsidRDefault="00D22A53" w:rsidP="003A6869">
      <w:pPr>
        <w:pStyle w:val="ActivityNumbers"/>
        <w:numPr>
          <w:ilvl w:val="0"/>
          <w:numId w:val="15"/>
        </w:numPr>
      </w:pPr>
      <w:r>
        <w:t>Understanding the evolution of flight instills an appreciation of past engineering accomplishments.</w:t>
      </w:r>
    </w:p>
    <w:p w:rsidR="00D22A53" w:rsidRDefault="00D22A53" w:rsidP="003A6869">
      <w:pPr>
        <w:pStyle w:val="ActivityNumbers"/>
        <w:numPr>
          <w:ilvl w:val="0"/>
          <w:numId w:val="15"/>
        </w:numPr>
      </w:pPr>
      <w:r>
        <w:t>Knowledge of aerospace history provides insight to future challenges involving travel through the atmosphere and space.</w:t>
      </w:r>
    </w:p>
    <w:p w:rsidR="00D22A53" w:rsidRDefault="00D22A53" w:rsidP="003A6869">
      <w:pPr>
        <w:pStyle w:val="ActivityNumbers"/>
        <w:numPr>
          <w:ilvl w:val="0"/>
          <w:numId w:val="15"/>
        </w:numPr>
      </w:pPr>
      <w:r>
        <w:t>Aerospace engineers typically work in teams to design smaller components of a larger system. The success of the entire system relies on each component to function correctly and to interact correctly with each other.</w:t>
      </w:r>
    </w:p>
    <w:p w:rsidR="00D22A53" w:rsidRDefault="00D22A53" w:rsidP="003A6869">
      <w:pPr>
        <w:pStyle w:val="ActivityNumbers"/>
        <w:numPr>
          <w:ilvl w:val="0"/>
          <w:numId w:val="15"/>
        </w:numPr>
      </w:pPr>
      <w:r>
        <w:t>Success often comes from learning from failures which is demonstrated throughout the history of aerospace development.</w:t>
      </w:r>
    </w:p>
    <w:p w:rsidR="00974576" w:rsidRPr="008B1429" w:rsidRDefault="00974576" w:rsidP="00160C61">
      <w:pPr>
        <w:rPr>
          <w:rFonts w:cs="Arial"/>
        </w:rPr>
      </w:pPr>
    </w:p>
    <w:p w:rsidR="0088430B" w:rsidRDefault="0088430B" w:rsidP="0041276F">
      <w:pPr>
        <w:pStyle w:val="ActivityBody"/>
        <w:rPr>
          <w:b/>
        </w:rPr>
      </w:pPr>
    </w:p>
    <w:p w:rsidR="0041276F" w:rsidRPr="0091553B" w:rsidRDefault="0041276F" w:rsidP="0091553B">
      <w:pPr>
        <w:pStyle w:val="ActivityBody"/>
        <w:ind w:left="0" w:firstLine="360"/>
      </w:pPr>
      <w:r w:rsidRPr="0091553B">
        <w:t>Performance Objectives</w:t>
      </w:r>
    </w:p>
    <w:p w:rsidR="0041276F" w:rsidRPr="0041276F" w:rsidRDefault="0041276F" w:rsidP="00160C61">
      <w:pPr>
        <w:pStyle w:val="ActivityBody"/>
        <w:ind w:left="0"/>
        <w:rPr>
          <w:b/>
        </w:rPr>
      </w:pPr>
    </w:p>
    <w:p w:rsidR="0041276F" w:rsidRDefault="0041276F" w:rsidP="00160C61">
      <w:pPr>
        <w:pStyle w:val="Perobj"/>
      </w:pPr>
      <w:r>
        <w:t xml:space="preserve">It is expected that students will: </w:t>
      </w:r>
    </w:p>
    <w:p w:rsidR="00D22A53" w:rsidRDefault="00D22A53" w:rsidP="00D22A53">
      <w:pPr>
        <w:pStyle w:val="Activitybullet"/>
        <w:tabs>
          <w:tab w:val="clear" w:pos="-720"/>
          <w:tab w:val="num" w:pos="1080"/>
        </w:tabs>
        <w:ind w:left="1080"/>
      </w:pPr>
      <w:r>
        <w:t>Create a historical perspective on Aerospace industry and Aerospace technology to provide context for subsequent curriculum lessons.</w:t>
      </w:r>
    </w:p>
    <w:p w:rsidR="00D22A53" w:rsidRDefault="00D22A53" w:rsidP="00D22A53">
      <w:pPr>
        <w:pStyle w:val="Activitybullet"/>
        <w:tabs>
          <w:tab w:val="clear" w:pos="-720"/>
          <w:tab w:val="num" w:pos="1080"/>
        </w:tabs>
        <w:ind w:left="1080"/>
      </w:pPr>
      <w:r>
        <w:t>Summarize historical precedence in problem solving.</w:t>
      </w:r>
    </w:p>
    <w:p w:rsidR="00D22A53" w:rsidRDefault="00D22A53" w:rsidP="00D22A53">
      <w:pPr>
        <w:pStyle w:val="Activitybullet"/>
        <w:tabs>
          <w:tab w:val="clear" w:pos="-720"/>
          <w:tab w:val="num" w:pos="1080"/>
        </w:tabs>
        <w:ind w:left="1080"/>
      </w:pPr>
      <w:r>
        <w:t>Explain cause and effect relationships in design.</w:t>
      </w:r>
    </w:p>
    <w:p w:rsidR="00D22A53" w:rsidRDefault="00D22A53" w:rsidP="00D22A53">
      <w:pPr>
        <w:pStyle w:val="Activitybullet"/>
        <w:tabs>
          <w:tab w:val="clear" w:pos="-720"/>
          <w:tab w:val="num" w:pos="1080"/>
        </w:tabs>
        <w:ind w:left="1080"/>
      </w:pPr>
      <w:r>
        <w:t>Explain that aerospace terminology and expanded history are integral parts of design.</w:t>
      </w:r>
    </w:p>
    <w:p w:rsidR="0088430B" w:rsidRDefault="0088430B" w:rsidP="00974576">
      <w:pPr>
        <w:pStyle w:val="ActivityBodyBold"/>
      </w:pPr>
    </w:p>
    <w:p w:rsidR="0091553B" w:rsidRPr="00C549DC" w:rsidRDefault="0091553B" w:rsidP="0091553B">
      <w:pPr>
        <w:pStyle w:val="ActivityBodyBold"/>
        <w:ind w:left="0"/>
      </w:pPr>
      <w:r w:rsidRPr="008A5D13">
        <w:rPr>
          <w:szCs w:val="24"/>
        </w:rPr>
        <w:t xml:space="preserve">Lesson 1.2: </w:t>
      </w:r>
      <w:r w:rsidR="002E3D7E" w:rsidRPr="002E3D7E">
        <w:rPr>
          <w:szCs w:val="24"/>
        </w:rPr>
        <w:t xml:space="preserve">Physics of Flight </w:t>
      </w:r>
      <w:r w:rsidR="0049569C">
        <w:t>(</w:t>
      </w:r>
      <w:r w:rsidR="005B5A61">
        <w:t>2</w:t>
      </w:r>
      <w:r w:rsidR="00265EE2">
        <w:t>2</w:t>
      </w:r>
      <w:r w:rsidR="00F44580">
        <w:t xml:space="preserve"> days)</w:t>
      </w:r>
    </w:p>
    <w:p w:rsidR="00974576" w:rsidRPr="008B1429" w:rsidRDefault="00974576" w:rsidP="00974576">
      <w:pPr>
        <w:rPr>
          <w:rFonts w:cs="Arial"/>
        </w:rPr>
      </w:pPr>
      <w:r w:rsidRPr="008B1429">
        <w:rPr>
          <w:rFonts w:cs="Arial"/>
        </w:rPr>
        <w:t> </w:t>
      </w:r>
    </w:p>
    <w:p w:rsidR="00974576" w:rsidRDefault="0091553B" w:rsidP="0091553B">
      <w:pPr>
        <w:pStyle w:val="ActivityBody"/>
        <w:ind w:left="0" w:firstLine="360"/>
      </w:pPr>
      <w:r>
        <w:t>Concepts Addressed in Lesson</w:t>
      </w:r>
    </w:p>
    <w:p w:rsidR="00C370D4" w:rsidRPr="007E71FD" w:rsidRDefault="00C370D4" w:rsidP="0091553B">
      <w:pPr>
        <w:pStyle w:val="ActivityBody"/>
        <w:ind w:left="0" w:firstLine="360"/>
        <w:rPr>
          <w:sz w:val="32"/>
        </w:rPr>
      </w:pPr>
    </w:p>
    <w:p w:rsidR="009A63B5" w:rsidRDefault="009A63B5" w:rsidP="003A6869">
      <w:pPr>
        <w:pStyle w:val="ActivityNumbers"/>
        <w:numPr>
          <w:ilvl w:val="0"/>
          <w:numId w:val="17"/>
        </w:numPr>
      </w:pPr>
      <w:r>
        <w:t>Aircraft have fixed and moveable surfaces to control forces and change flight direction.</w:t>
      </w:r>
    </w:p>
    <w:p w:rsidR="009A63B5" w:rsidRDefault="009A63B5" w:rsidP="003A6869">
      <w:pPr>
        <w:pStyle w:val="ActivityNumbers"/>
        <w:numPr>
          <w:ilvl w:val="0"/>
          <w:numId w:val="17"/>
        </w:numPr>
      </w:pPr>
      <w:r>
        <w:t>The center of gravity of an object is where its weight is concentrated.</w:t>
      </w:r>
    </w:p>
    <w:p w:rsidR="009A63B5" w:rsidRDefault="009A63B5" w:rsidP="003A6869">
      <w:pPr>
        <w:pStyle w:val="ActivityNumbers"/>
        <w:numPr>
          <w:ilvl w:val="0"/>
          <w:numId w:val="17"/>
        </w:numPr>
      </w:pPr>
      <w:r>
        <w:t>Four major forces act on an aircraft flying in the Earth’s atmosphere.</w:t>
      </w:r>
    </w:p>
    <w:p w:rsidR="009A63B5" w:rsidRDefault="009A63B5" w:rsidP="003A6869">
      <w:pPr>
        <w:pStyle w:val="ActivityNumbers"/>
        <w:numPr>
          <w:ilvl w:val="0"/>
          <w:numId w:val="17"/>
        </w:numPr>
      </w:pPr>
      <w:r>
        <w:t>Atmospheric conditions impact aircraft performance.</w:t>
      </w:r>
    </w:p>
    <w:p w:rsidR="009A63B5" w:rsidRDefault="009A63B5" w:rsidP="003A6869">
      <w:pPr>
        <w:pStyle w:val="ActivityNumbers"/>
        <w:numPr>
          <w:ilvl w:val="0"/>
          <w:numId w:val="17"/>
        </w:numPr>
      </w:pPr>
      <w:r>
        <w:lastRenderedPageBreak/>
        <w:t>Lift and drag are generated by fluid flow around an airfoil.</w:t>
      </w:r>
    </w:p>
    <w:p w:rsidR="009A63B5" w:rsidRDefault="009A63B5" w:rsidP="003A6869">
      <w:pPr>
        <w:pStyle w:val="ActivityNumbers"/>
        <w:numPr>
          <w:ilvl w:val="0"/>
          <w:numId w:val="17"/>
        </w:numPr>
      </w:pPr>
      <w:r>
        <w:t>Aircraft performance can be simulated in a safe and cost effective environment.</w:t>
      </w:r>
    </w:p>
    <w:p w:rsidR="009A63B5" w:rsidRDefault="009A63B5" w:rsidP="003A6869">
      <w:pPr>
        <w:pStyle w:val="ActivityNumbers"/>
        <w:numPr>
          <w:ilvl w:val="0"/>
          <w:numId w:val="17"/>
        </w:numPr>
      </w:pPr>
      <w:r>
        <w:t>Wind tunnels allow the performance of shapes to be tested in real fluid flow.</w:t>
      </w:r>
    </w:p>
    <w:p w:rsidR="009A63B5" w:rsidRDefault="009A63B5" w:rsidP="003A6869">
      <w:pPr>
        <w:pStyle w:val="ActivityNumbers"/>
        <w:numPr>
          <w:ilvl w:val="0"/>
          <w:numId w:val="17"/>
        </w:numPr>
      </w:pPr>
      <w:r>
        <w:t>Gliders are designed to fly long distances without a system to produce thrust.</w:t>
      </w:r>
    </w:p>
    <w:p w:rsidR="00974576" w:rsidRPr="00D0330D" w:rsidRDefault="00974576" w:rsidP="00160C61">
      <w:pPr>
        <w:pStyle w:val="ActivityBody"/>
        <w:ind w:left="0"/>
      </w:pPr>
    </w:p>
    <w:p w:rsidR="0088430B" w:rsidRDefault="0088430B" w:rsidP="00160C61">
      <w:pPr>
        <w:pStyle w:val="ActivityBody"/>
        <w:ind w:left="0"/>
        <w:rPr>
          <w:b/>
        </w:rPr>
      </w:pPr>
    </w:p>
    <w:p w:rsidR="00DC49EA" w:rsidRPr="0091553B" w:rsidRDefault="00DC49EA" w:rsidP="0091553B">
      <w:pPr>
        <w:pStyle w:val="ActivityBody"/>
        <w:ind w:left="0" w:firstLine="360"/>
      </w:pPr>
      <w:r w:rsidRPr="0091553B">
        <w:t>Performance Objectives</w:t>
      </w:r>
    </w:p>
    <w:p w:rsidR="00DC49EA" w:rsidRPr="00DC49EA" w:rsidRDefault="00DC49EA" w:rsidP="00160C61">
      <w:pPr>
        <w:pStyle w:val="ActivityBody"/>
        <w:ind w:left="0"/>
        <w:rPr>
          <w:b/>
        </w:rPr>
      </w:pPr>
    </w:p>
    <w:p w:rsidR="00DC49EA" w:rsidRDefault="00DC49EA" w:rsidP="00160C61">
      <w:pPr>
        <w:pStyle w:val="Perobj"/>
      </w:pPr>
      <w:r>
        <w:t xml:space="preserve">It is expected that students will: </w:t>
      </w:r>
    </w:p>
    <w:p w:rsidR="00FE225E" w:rsidRDefault="00FE225E" w:rsidP="00FE225E">
      <w:pPr>
        <w:pStyle w:val="Activitybullet"/>
        <w:tabs>
          <w:tab w:val="clear" w:pos="-720"/>
          <w:tab w:val="num" w:pos="1080"/>
        </w:tabs>
        <w:ind w:left="1080"/>
      </w:pPr>
      <w:r>
        <w:t>Determine the center of gravity location of an aircraft.</w:t>
      </w:r>
    </w:p>
    <w:p w:rsidR="00FE225E" w:rsidRDefault="00FE225E" w:rsidP="00FE225E">
      <w:pPr>
        <w:pStyle w:val="Activitybullet"/>
        <w:tabs>
          <w:tab w:val="clear" w:pos="-720"/>
          <w:tab w:val="num" w:pos="1080"/>
        </w:tabs>
        <w:ind w:left="1080"/>
      </w:pPr>
      <w:r>
        <w:t>Explain how aircraft are designed for stability and control.</w:t>
      </w:r>
    </w:p>
    <w:p w:rsidR="00FE225E" w:rsidRDefault="00FE225E" w:rsidP="00FE225E">
      <w:pPr>
        <w:pStyle w:val="Activitybullet"/>
        <w:tabs>
          <w:tab w:val="clear" w:pos="-720"/>
          <w:tab w:val="num" w:pos="1080"/>
        </w:tabs>
        <w:ind w:left="1080"/>
      </w:pPr>
      <w:r>
        <w:t>Design and analyze an airfoil considering lift and drag.</w:t>
      </w:r>
    </w:p>
    <w:p w:rsidR="00FE225E" w:rsidRDefault="00FE225E" w:rsidP="00FE225E">
      <w:pPr>
        <w:pStyle w:val="Activitybullet"/>
        <w:tabs>
          <w:tab w:val="clear" w:pos="-720"/>
          <w:tab w:val="num" w:pos="1080"/>
        </w:tabs>
        <w:ind w:left="1080"/>
      </w:pPr>
      <w:r>
        <w:t>Use the lift and draft equations to calculate associated forces and conditions.</w:t>
      </w:r>
    </w:p>
    <w:p w:rsidR="00FE225E" w:rsidRDefault="00FE225E" w:rsidP="00FE225E">
      <w:pPr>
        <w:pStyle w:val="Activitybullet"/>
        <w:tabs>
          <w:tab w:val="clear" w:pos="-720"/>
          <w:tab w:val="num" w:pos="1080"/>
        </w:tabs>
        <w:ind w:left="1080"/>
      </w:pPr>
      <w:r>
        <w:t>Describe the requirements for a glider to remain stable in flight.</w:t>
      </w:r>
    </w:p>
    <w:p w:rsidR="00FE225E" w:rsidRDefault="00FE225E" w:rsidP="00FE225E">
      <w:pPr>
        <w:pStyle w:val="Activitybullet"/>
        <w:tabs>
          <w:tab w:val="clear" w:pos="-720"/>
          <w:tab w:val="num" w:pos="1080"/>
        </w:tabs>
        <w:ind w:left="1080"/>
      </w:pPr>
      <w:r>
        <w:t>Design and construct a glider that meets the design requirements provided by the instructor.</w:t>
      </w:r>
    </w:p>
    <w:p w:rsidR="00FE225E" w:rsidRDefault="00FE225E" w:rsidP="00FE225E">
      <w:pPr>
        <w:pStyle w:val="Activitybullet"/>
        <w:tabs>
          <w:tab w:val="clear" w:pos="-720"/>
          <w:tab w:val="num" w:pos="1080"/>
        </w:tabs>
        <w:ind w:left="1080"/>
      </w:pPr>
      <w:r>
        <w:t>Summarize test data to evaluate glider performance against design criteria.</w:t>
      </w:r>
    </w:p>
    <w:p w:rsidR="00974576" w:rsidRPr="008B1429" w:rsidRDefault="00974576" w:rsidP="00974576">
      <w:pPr>
        <w:rPr>
          <w:rFonts w:cs="Arial"/>
        </w:rPr>
      </w:pPr>
    </w:p>
    <w:p w:rsidR="0088430B" w:rsidRDefault="0088430B" w:rsidP="00974576">
      <w:pPr>
        <w:pStyle w:val="ActivityBodyBold"/>
        <w:rPr>
          <w:szCs w:val="24"/>
        </w:rPr>
      </w:pPr>
    </w:p>
    <w:p w:rsidR="0091553B" w:rsidRPr="00585E28" w:rsidRDefault="0091553B" w:rsidP="0091553B">
      <w:pPr>
        <w:pStyle w:val="ActivityBodyBold"/>
        <w:ind w:left="0"/>
      </w:pPr>
      <w:r w:rsidRPr="008A5D13">
        <w:rPr>
          <w:szCs w:val="24"/>
        </w:rPr>
        <w:t xml:space="preserve">Lesson 1.3: </w:t>
      </w:r>
      <w:r w:rsidR="002E3D7E">
        <w:rPr>
          <w:szCs w:val="24"/>
        </w:rPr>
        <w:t>Flight Planning and Navigation</w:t>
      </w:r>
      <w:r w:rsidRPr="00BC6282">
        <w:rPr>
          <w:b w:val="0"/>
        </w:rPr>
        <w:t xml:space="preserve"> </w:t>
      </w:r>
      <w:r>
        <w:t>(1</w:t>
      </w:r>
      <w:r w:rsidR="00891873">
        <w:t>8</w:t>
      </w:r>
      <w:r w:rsidR="00F44580">
        <w:t xml:space="preserve"> days)</w:t>
      </w:r>
    </w:p>
    <w:p w:rsidR="00974576" w:rsidRPr="00160C61" w:rsidRDefault="00974576" w:rsidP="00160C61">
      <w:pPr>
        <w:pStyle w:val="ActivityBodyBold"/>
        <w:ind w:left="0"/>
        <w:rPr>
          <w:sz w:val="32"/>
          <w:szCs w:val="32"/>
        </w:rPr>
      </w:pPr>
    </w:p>
    <w:p w:rsidR="0041276F" w:rsidRDefault="00974576" w:rsidP="0091553B">
      <w:pPr>
        <w:pStyle w:val="ActivityBody"/>
        <w:ind w:left="0" w:firstLine="360"/>
      </w:pPr>
      <w:r w:rsidRPr="008B1429">
        <w:t> </w:t>
      </w:r>
      <w:r w:rsidR="0091553B">
        <w:t>Concepts Addressed in Lesson</w:t>
      </w:r>
    </w:p>
    <w:p w:rsidR="0049569C" w:rsidRPr="0091553B" w:rsidRDefault="0049569C" w:rsidP="0091553B">
      <w:pPr>
        <w:pStyle w:val="ActivityBody"/>
        <w:ind w:left="0" w:firstLine="360"/>
      </w:pPr>
    </w:p>
    <w:p w:rsidR="009A63B5" w:rsidRDefault="009A63B5" w:rsidP="003A6869">
      <w:pPr>
        <w:pStyle w:val="ActivityNumbers"/>
        <w:numPr>
          <w:ilvl w:val="0"/>
          <w:numId w:val="18"/>
        </w:numPr>
      </w:pPr>
      <w:r>
        <w:t xml:space="preserve">Simulations are widely used in the aerospace industry to develop skills which can be effectively applied to the actual </w:t>
      </w:r>
      <w:r w:rsidRPr="00163999">
        <w:t>device</w:t>
      </w:r>
      <w:r>
        <w:t>.</w:t>
      </w:r>
    </w:p>
    <w:p w:rsidR="009A63B5" w:rsidRDefault="009A63B5" w:rsidP="003A6869">
      <w:pPr>
        <w:pStyle w:val="ActivityNumbers"/>
        <w:numPr>
          <w:ilvl w:val="0"/>
          <w:numId w:val="18"/>
        </w:numPr>
      </w:pPr>
      <w:r>
        <w:t>Each flight should be planned in advance of the actual flight.</w:t>
      </w:r>
    </w:p>
    <w:p w:rsidR="009A63B5" w:rsidRDefault="009A63B5" w:rsidP="003A6869">
      <w:pPr>
        <w:pStyle w:val="ActivityNumbers"/>
        <w:numPr>
          <w:ilvl w:val="0"/>
          <w:numId w:val="18"/>
        </w:numPr>
      </w:pPr>
      <w:r>
        <w:t>Pilots then apply the principles of navigation to safely travel to their destinations.</w:t>
      </w:r>
    </w:p>
    <w:p w:rsidR="009A63B5" w:rsidRDefault="009A63B5" w:rsidP="003A6869">
      <w:pPr>
        <w:pStyle w:val="ActivityNumbers"/>
        <w:numPr>
          <w:ilvl w:val="0"/>
          <w:numId w:val="18"/>
        </w:numPr>
      </w:pPr>
      <w:r>
        <w:t>The Global Positioning System, GPS, is a complex system designed to provide accurate location information to many users.</w:t>
      </w:r>
    </w:p>
    <w:p w:rsidR="009A63B5" w:rsidRDefault="009A63B5" w:rsidP="003A6869">
      <w:pPr>
        <w:pStyle w:val="ActivityNumbers"/>
        <w:numPr>
          <w:ilvl w:val="0"/>
          <w:numId w:val="18"/>
        </w:numPr>
      </w:pPr>
      <w:r>
        <w:t>The history of navigation is intertwined with technology development.</w:t>
      </w:r>
    </w:p>
    <w:p w:rsidR="009A63B5" w:rsidRDefault="009A63B5" w:rsidP="003A6869">
      <w:pPr>
        <w:pStyle w:val="ActivityNumbers"/>
        <w:numPr>
          <w:ilvl w:val="0"/>
          <w:numId w:val="18"/>
        </w:numPr>
      </w:pPr>
      <w:r>
        <w:t>Air traffic is coordinated within a complex system to improve safety and efficiency.</w:t>
      </w:r>
    </w:p>
    <w:p w:rsidR="0041276F" w:rsidRDefault="0041276F" w:rsidP="00160C61">
      <w:pPr>
        <w:pStyle w:val="ActivityBody"/>
        <w:ind w:left="0"/>
        <w:rPr>
          <w:b/>
        </w:rPr>
      </w:pPr>
    </w:p>
    <w:p w:rsidR="00974576" w:rsidRDefault="00974576" w:rsidP="00160C61">
      <w:pPr>
        <w:rPr>
          <w:rFonts w:cs="Arial"/>
        </w:rPr>
      </w:pPr>
      <w:r w:rsidRPr="008B1429">
        <w:rPr>
          <w:rFonts w:cs="Arial"/>
        </w:rPr>
        <w:t>  </w:t>
      </w:r>
    </w:p>
    <w:p w:rsidR="000B7DDE" w:rsidRPr="0091553B" w:rsidRDefault="000B7DDE" w:rsidP="0091553B">
      <w:pPr>
        <w:pStyle w:val="ActivityBody"/>
        <w:ind w:left="0" w:firstLine="360"/>
      </w:pPr>
      <w:r w:rsidRPr="0091553B">
        <w:t>Performance Objectives</w:t>
      </w:r>
    </w:p>
    <w:p w:rsidR="000B7DDE" w:rsidRPr="00A17A15" w:rsidRDefault="000B7DDE" w:rsidP="00160C61">
      <w:pPr>
        <w:pStyle w:val="ActivityBody"/>
        <w:ind w:left="0"/>
      </w:pPr>
    </w:p>
    <w:p w:rsidR="000B7DDE" w:rsidRDefault="000B7DDE" w:rsidP="00160C61">
      <w:pPr>
        <w:pStyle w:val="Perobj"/>
      </w:pPr>
      <w:r>
        <w:t xml:space="preserve">It is expected that students will: </w:t>
      </w:r>
    </w:p>
    <w:p w:rsidR="00891873" w:rsidRDefault="00891873" w:rsidP="00891873">
      <w:pPr>
        <w:pStyle w:val="Activitybullet"/>
        <w:tabs>
          <w:tab w:val="clear" w:pos="-720"/>
          <w:tab w:val="num" w:pos="1080"/>
        </w:tabs>
        <w:ind w:left="1080"/>
      </w:pPr>
      <w:r>
        <w:t>Explain the progression of navigation technology and its influence on navigation.</w:t>
      </w:r>
    </w:p>
    <w:p w:rsidR="00891873" w:rsidRDefault="00891873" w:rsidP="00891873">
      <w:pPr>
        <w:pStyle w:val="Activitybullet"/>
        <w:tabs>
          <w:tab w:val="clear" w:pos="-720"/>
          <w:tab w:val="num" w:pos="1080"/>
        </w:tabs>
        <w:ind w:left="1080"/>
      </w:pPr>
      <w:r>
        <w:t>D</w:t>
      </w:r>
      <w:r w:rsidRPr="00BE0337">
        <w:t xml:space="preserve">emonstrate </w:t>
      </w:r>
      <w:r>
        <w:rPr>
          <w:rFonts w:cs="Arial"/>
        </w:rPr>
        <w:t xml:space="preserve">aircraft control </w:t>
      </w:r>
      <w:r w:rsidRPr="00BE0337">
        <w:rPr>
          <w:rFonts w:cs="Arial"/>
        </w:rPr>
        <w:t>through the use of a flight simulator</w:t>
      </w:r>
      <w:r>
        <w:t>.</w:t>
      </w:r>
    </w:p>
    <w:p w:rsidR="00891873" w:rsidRDefault="00891873" w:rsidP="00891873">
      <w:pPr>
        <w:pStyle w:val="Activitybullet"/>
        <w:tabs>
          <w:tab w:val="clear" w:pos="-720"/>
          <w:tab w:val="num" w:pos="1080"/>
        </w:tabs>
        <w:ind w:left="1080"/>
      </w:pPr>
      <w:r>
        <w:t>Plan a flight and accurately navigate this plan using a flight simulator.</w:t>
      </w:r>
    </w:p>
    <w:p w:rsidR="00891873" w:rsidRDefault="00891873" w:rsidP="00891873">
      <w:pPr>
        <w:pStyle w:val="Activitybullet"/>
        <w:tabs>
          <w:tab w:val="clear" w:pos="-720"/>
          <w:tab w:val="num" w:pos="1080"/>
        </w:tabs>
        <w:ind w:left="1080"/>
      </w:pPr>
      <w:r>
        <w:t>Explain why simulators are valuable tools for preparing pilots to fly aircraft.</w:t>
      </w:r>
    </w:p>
    <w:p w:rsidR="00891873" w:rsidRDefault="00891873" w:rsidP="00891873">
      <w:pPr>
        <w:pStyle w:val="Activitybullet"/>
        <w:tabs>
          <w:tab w:val="clear" w:pos="-720"/>
          <w:tab w:val="num" w:pos="1080"/>
        </w:tabs>
        <w:ind w:left="1080"/>
      </w:pPr>
      <w:r>
        <w:t>Use the Global Positioning System, GPS, unit to navigate.</w:t>
      </w:r>
    </w:p>
    <w:p w:rsidR="00974576" w:rsidRPr="008B1429" w:rsidRDefault="00974576" w:rsidP="00974576">
      <w:pPr>
        <w:pStyle w:val="ActivitySection"/>
      </w:pPr>
      <w:r w:rsidRPr="008B1429">
        <w:lastRenderedPageBreak/>
        <w:t xml:space="preserve">Unit 2: </w:t>
      </w:r>
      <w:r w:rsidR="002E3D7E" w:rsidRPr="002E3D7E">
        <w:t>Aerospace Design</w:t>
      </w:r>
    </w:p>
    <w:p w:rsidR="0091553B" w:rsidRPr="0091553B" w:rsidRDefault="002E3D7E" w:rsidP="0091553B">
      <w:pPr>
        <w:pStyle w:val="ActivitySection"/>
      </w:pPr>
      <w:r>
        <w:t xml:space="preserve">Time Days: </w:t>
      </w:r>
      <w:r w:rsidR="0049569C">
        <w:t>4</w:t>
      </w:r>
      <w:r w:rsidR="00925135">
        <w:t>9</w:t>
      </w:r>
      <w:r w:rsidR="00974576" w:rsidRPr="008B1429">
        <w:t xml:space="preserve"> days</w:t>
      </w:r>
    </w:p>
    <w:p w:rsidR="0091553B" w:rsidRPr="00C549DC" w:rsidRDefault="0091553B" w:rsidP="0091553B">
      <w:pPr>
        <w:pStyle w:val="ActivityBodyBold"/>
        <w:ind w:left="0"/>
      </w:pPr>
      <w:r w:rsidRPr="008A5D13">
        <w:rPr>
          <w:szCs w:val="24"/>
        </w:rPr>
        <w:t xml:space="preserve">Lesson 2.1: </w:t>
      </w:r>
      <w:r w:rsidR="002E3D7E" w:rsidRPr="002E3D7E">
        <w:rPr>
          <w:szCs w:val="24"/>
        </w:rPr>
        <w:t xml:space="preserve">Materials and Structures </w:t>
      </w:r>
      <w:r w:rsidR="002E3D7E">
        <w:t>(</w:t>
      </w:r>
      <w:r w:rsidR="0049569C">
        <w:t>20</w:t>
      </w:r>
      <w:r w:rsidR="00F44580">
        <w:t xml:space="preserve"> days)</w:t>
      </w:r>
    </w:p>
    <w:p w:rsidR="00974576" w:rsidRPr="008B1429" w:rsidRDefault="00974576" w:rsidP="00160C61">
      <w:pPr>
        <w:rPr>
          <w:rFonts w:cs="Arial"/>
        </w:rPr>
      </w:pPr>
      <w:r w:rsidRPr="008B1429">
        <w:rPr>
          <w:rFonts w:cs="Arial"/>
        </w:rPr>
        <w:t> </w:t>
      </w:r>
    </w:p>
    <w:p w:rsidR="0091553B" w:rsidRPr="0091553B" w:rsidRDefault="0091553B" w:rsidP="0091553B">
      <w:pPr>
        <w:pStyle w:val="ActivityBody"/>
        <w:ind w:left="0" w:firstLine="360"/>
      </w:pPr>
      <w:r>
        <w:t>Concepts Addressed in Lesson</w:t>
      </w:r>
    </w:p>
    <w:p w:rsidR="00974576" w:rsidRPr="00DC49EA" w:rsidRDefault="00974576" w:rsidP="00160C61">
      <w:pPr>
        <w:rPr>
          <w:rFonts w:cs="Arial"/>
        </w:rPr>
      </w:pPr>
      <w:r w:rsidRPr="008B1429">
        <w:rPr>
          <w:rFonts w:cs="Arial"/>
        </w:rPr>
        <w:t> </w:t>
      </w:r>
    </w:p>
    <w:p w:rsidR="00CC6386" w:rsidRDefault="00CC6386" w:rsidP="003A6869">
      <w:pPr>
        <w:numPr>
          <w:ilvl w:val="0"/>
          <w:numId w:val="19"/>
        </w:numPr>
        <w:spacing w:after="120"/>
        <w:rPr>
          <w:rFonts w:cs="Arial"/>
        </w:rPr>
      </w:pPr>
      <w:r>
        <w:rPr>
          <w:rFonts w:cs="Arial"/>
        </w:rPr>
        <w:t>Aerospace m</w:t>
      </w:r>
      <w:r w:rsidRPr="009671A0">
        <w:rPr>
          <w:rFonts w:cs="Arial"/>
        </w:rPr>
        <w:t xml:space="preserve">aterial selection is based upon </w:t>
      </w:r>
      <w:r>
        <w:rPr>
          <w:rFonts w:cs="Arial"/>
        </w:rPr>
        <w:t xml:space="preserve">many factors including </w:t>
      </w:r>
      <w:r w:rsidRPr="009671A0">
        <w:rPr>
          <w:rFonts w:cs="Arial"/>
        </w:rPr>
        <w:t>mechanical, thermal, electromag</w:t>
      </w:r>
      <w:r>
        <w:rPr>
          <w:rFonts w:cs="Arial"/>
        </w:rPr>
        <w:t>netic, and chemical properties.</w:t>
      </w:r>
    </w:p>
    <w:p w:rsidR="00CC6386" w:rsidRPr="009671A0" w:rsidRDefault="00CC6386" w:rsidP="003A6869">
      <w:pPr>
        <w:numPr>
          <w:ilvl w:val="0"/>
          <w:numId w:val="19"/>
        </w:numPr>
        <w:tabs>
          <w:tab w:val="clear" w:pos="360"/>
        </w:tabs>
        <w:spacing w:after="120"/>
        <w:rPr>
          <w:rFonts w:cs="Arial"/>
        </w:rPr>
      </w:pPr>
      <w:r w:rsidRPr="009671A0">
        <w:rPr>
          <w:rFonts w:cs="Arial"/>
        </w:rPr>
        <w:t xml:space="preserve">Structural </w:t>
      </w:r>
      <w:r>
        <w:rPr>
          <w:rFonts w:cs="Arial"/>
        </w:rPr>
        <w:t>design,</w:t>
      </w:r>
      <w:r w:rsidRPr="009671A0">
        <w:rPr>
          <w:rFonts w:cs="Arial"/>
        </w:rPr>
        <w:t xml:space="preserve"> including centroid location, moment of inertia, and </w:t>
      </w:r>
      <w:r>
        <w:rPr>
          <w:rFonts w:cs="Arial"/>
        </w:rPr>
        <w:t xml:space="preserve">a material’s </w:t>
      </w:r>
      <w:r w:rsidRPr="009671A0">
        <w:rPr>
          <w:rFonts w:cs="Arial"/>
        </w:rPr>
        <w:t>modulus of elasticity</w:t>
      </w:r>
      <w:r>
        <w:rPr>
          <w:rFonts w:cs="Arial"/>
        </w:rPr>
        <w:t>,</w:t>
      </w:r>
      <w:r w:rsidRPr="009671A0">
        <w:rPr>
          <w:rFonts w:cs="Arial"/>
        </w:rPr>
        <w:t xml:space="preserve"> are import</w:t>
      </w:r>
      <w:r>
        <w:rPr>
          <w:rFonts w:cs="Arial"/>
        </w:rPr>
        <w:t>ant considerations for an aircraft.</w:t>
      </w:r>
    </w:p>
    <w:p w:rsidR="00CC6386" w:rsidRPr="009671A0" w:rsidRDefault="00CC6386" w:rsidP="003A6869">
      <w:pPr>
        <w:numPr>
          <w:ilvl w:val="0"/>
          <w:numId w:val="19"/>
        </w:numPr>
        <w:tabs>
          <w:tab w:val="clear" w:pos="360"/>
        </w:tabs>
        <w:spacing w:after="120"/>
        <w:rPr>
          <w:rFonts w:cs="Arial"/>
        </w:rPr>
      </w:pPr>
      <w:r w:rsidRPr="009671A0">
        <w:rPr>
          <w:rFonts w:cs="Arial"/>
        </w:rPr>
        <w:t xml:space="preserve">Static equilibrium occurs when the sum of all forces acting on a body </w:t>
      </w:r>
      <w:r>
        <w:rPr>
          <w:rFonts w:cs="Arial"/>
        </w:rPr>
        <w:t>is</w:t>
      </w:r>
      <w:r w:rsidRPr="009671A0">
        <w:rPr>
          <w:rFonts w:cs="Arial"/>
        </w:rPr>
        <w:t xml:space="preserve"> </w:t>
      </w:r>
      <w:r>
        <w:rPr>
          <w:rFonts w:cs="Arial"/>
        </w:rPr>
        <w:t>equal to zero.</w:t>
      </w:r>
    </w:p>
    <w:p w:rsidR="00CC6386" w:rsidRPr="009671A0" w:rsidRDefault="00CC6386" w:rsidP="003A6869">
      <w:pPr>
        <w:numPr>
          <w:ilvl w:val="0"/>
          <w:numId w:val="19"/>
        </w:numPr>
        <w:tabs>
          <w:tab w:val="clear" w:pos="360"/>
        </w:tabs>
        <w:spacing w:after="120"/>
        <w:rPr>
          <w:rFonts w:cs="Arial"/>
        </w:rPr>
      </w:pPr>
      <w:r>
        <w:rPr>
          <w:rFonts w:cs="Arial"/>
        </w:rPr>
        <w:t>Composites combine different materials to create a material with properties superior to that of the individual materials</w:t>
      </w:r>
      <w:r w:rsidRPr="009671A0">
        <w:rPr>
          <w:rFonts w:cs="Arial"/>
        </w:rPr>
        <w:t>.</w:t>
      </w:r>
    </w:p>
    <w:p w:rsidR="00CC6386" w:rsidRPr="009671A0" w:rsidRDefault="00CC6386" w:rsidP="003A6869">
      <w:pPr>
        <w:numPr>
          <w:ilvl w:val="0"/>
          <w:numId w:val="19"/>
        </w:numPr>
        <w:tabs>
          <w:tab w:val="clear" w:pos="360"/>
        </w:tabs>
        <w:spacing w:after="120"/>
        <w:rPr>
          <w:rFonts w:cs="Arial"/>
        </w:rPr>
      </w:pPr>
      <w:r w:rsidRPr="009671A0">
        <w:rPr>
          <w:rFonts w:cs="Arial"/>
        </w:rPr>
        <w:t>Material testing provides a reproducible evaluation of material properties.</w:t>
      </w:r>
    </w:p>
    <w:p w:rsidR="00F85A2A" w:rsidRDefault="00F85A2A" w:rsidP="00160C61">
      <w:pPr>
        <w:pStyle w:val="ActivityBody"/>
        <w:ind w:left="0"/>
        <w:rPr>
          <w:b/>
        </w:rPr>
      </w:pPr>
    </w:p>
    <w:p w:rsidR="000B7DDE" w:rsidRPr="0091553B" w:rsidRDefault="000B7DDE" w:rsidP="0091553B">
      <w:pPr>
        <w:pStyle w:val="ActivityBody"/>
        <w:ind w:left="0" w:firstLine="360"/>
      </w:pPr>
      <w:r w:rsidRPr="0091553B">
        <w:t>Performance Objectives</w:t>
      </w:r>
    </w:p>
    <w:p w:rsidR="000B7DDE" w:rsidRPr="000B7DDE" w:rsidRDefault="000B7DDE" w:rsidP="00160C61">
      <w:pPr>
        <w:pStyle w:val="ActivityBody"/>
        <w:ind w:left="0"/>
        <w:rPr>
          <w:b/>
        </w:rPr>
      </w:pPr>
    </w:p>
    <w:p w:rsidR="000B7DDE" w:rsidRDefault="000B7DDE" w:rsidP="00160C61">
      <w:pPr>
        <w:pStyle w:val="Perobj"/>
      </w:pPr>
      <w:r>
        <w:t xml:space="preserve">It is expected that students will: </w:t>
      </w:r>
    </w:p>
    <w:p w:rsidR="00CC6386" w:rsidRDefault="00CC6386" w:rsidP="00CC6386">
      <w:pPr>
        <w:pStyle w:val="Activitybullet"/>
        <w:tabs>
          <w:tab w:val="clear" w:pos="-720"/>
          <w:tab w:val="num" w:pos="1080"/>
        </w:tabs>
        <w:ind w:left="1080"/>
      </w:pPr>
      <w:r>
        <w:t>Research the properties of materials used in the aerospace industry.</w:t>
      </w:r>
    </w:p>
    <w:p w:rsidR="00F52B73" w:rsidRPr="00F52B73" w:rsidRDefault="00CC6386" w:rsidP="00F52B73">
      <w:pPr>
        <w:pStyle w:val="Activitybullet"/>
        <w:tabs>
          <w:tab w:val="clear" w:pos="-720"/>
          <w:tab w:val="num" w:pos="1080"/>
        </w:tabs>
        <w:ind w:left="1080"/>
      </w:pPr>
      <w:r w:rsidRPr="00F52B73">
        <w:rPr>
          <w:rFonts w:cs="Arial"/>
        </w:rPr>
        <w:t>Calculate and use properties of material.</w:t>
      </w:r>
    </w:p>
    <w:p w:rsidR="00F52B73" w:rsidRDefault="00F52B73" w:rsidP="00F52B73">
      <w:pPr>
        <w:pStyle w:val="Activitybullet"/>
        <w:tabs>
          <w:tab w:val="clear" w:pos="-720"/>
          <w:tab w:val="num" w:pos="1080"/>
        </w:tabs>
        <w:ind w:left="1080"/>
      </w:pPr>
      <w:r>
        <w:t>Design and analyze a frame system 3D modeling software.</w:t>
      </w:r>
    </w:p>
    <w:p w:rsidR="00CC6386" w:rsidRDefault="00CC6386" w:rsidP="00CC6386">
      <w:pPr>
        <w:pStyle w:val="Activitybullet"/>
        <w:tabs>
          <w:tab w:val="clear" w:pos="-720"/>
          <w:tab w:val="num" w:pos="1080"/>
        </w:tabs>
        <w:ind w:left="1080"/>
      </w:pPr>
      <w:r>
        <w:t>Create composite material.</w:t>
      </w:r>
    </w:p>
    <w:p w:rsidR="00CC6386" w:rsidRDefault="00CC6386" w:rsidP="00CC6386">
      <w:pPr>
        <w:pStyle w:val="Activitybullet"/>
        <w:tabs>
          <w:tab w:val="clear" w:pos="-720"/>
          <w:tab w:val="num" w:pos="1080"/>
        </w:tabs>
        <w:ind w:left="1080"/>
      </w:pPr>
      <w:r>
        <w:t>Determine material properties through testing.</w:t>
      </w:r>
    </w:p>
    <w:p w:rsidR="0088430B" w:rsidRDefault="0088430B" w:rsidP="00974576">
      <w:pPr>
        <w:pStyle w:val="ActivityBodyBold"/>
      </w:pPr>
    </w:p>
    <w:p w:rsidR="0091553B" w:rsidRPr="00F44580" w:rsidRDefault="0091553B" w:rsidP="00974576">
      <w:pPr>
        <w:rPr>
          <w:b/>
        </w:rPr>
      </w:pPr>
      <w:r w:rsidRPr="008A5D13">
        <w:rPr>
          <w:b/>
        </w:rPr>
        <w:t xml:space="preserve">Lesson 2.2: </w:t>
      </w:r>
      <w:r w:rsidR="002E3D7E">
        <w:rPr>
          <w:b/>
        </w:rPr>
        <w:t>Propulsion</w:t>
      </w:r>
      <w:r w:rsidRPr="00F44580">
        <w:t xml:space="preserve"> </w:t>
      </w:r>
      <w:r w:rsidRPr="00F44580">
        <w:rPr>
          <w:b/>
        </w:rPr>
        <w:t>(</w:t>
      </w:r>
      <w:r w:rsidR="0049569C">
        <w:rPr>
          <w:b/>
        </w:rPr>
        <w:t>18</w:t>
      </w:r>
      <w:r w:rsidR="00F44580">
        <w:rPr>
          <w:b/>
        </w:rPr>
        <w:t xml:space="preserve"> days)</w:t>
      </w:r>
    </w:p>
    <w:p w:rsidR="00974576" w:rsidRPr="008B1429" w:rsidRDefault="00974576" w:rsidP="00974576">
      <w:pPr>
        <w:rPr>
          <w:rFonts w:cs="Arial"/>
        </w:rPr>
      </w:pPr>
    </w:p>
    <w:p w:rsidR="00974576" w:rsidRPr="0091553B" w:rsidRDefault="0091553B" w:rsidP="0091553B">
      <w:pPr>
        <w:pStyle w:val="ActivityBody"/>
        <w:ind w:left="0" w:firstLine="360"/>
      </w:pPr>
      <w:r>
        <w:t>Concepts Addressed in Lesson</w:t>
      </w:r>
    </w:p>
    <w:p w:rsidR="00974576" w:rsidRPr="008B1429" w:rsidRDefault="00974576" w:rsidP="00160C61">
      <w:pPr>
        <w:rPr>
          <w:rFonts w:cs="Arial"/>
        </w:rPr>
      </w:pPr>
      <w:r w:rsidRPr="008B1429">
        <w:rPr>
          <w:rFonts w:cs="Arial"/>
        </w:rPr>
        <w:t> </w:t>
      </w:r>
    </w:p>
    <w:p w:rsidR="007B23E3" w:rsidRDefault="007B23E3" w:rsidP="003A6869">
      <w:pPr>
        <w:pStyle w:val="ActivityNumbers"/>
        <w:numPr>
          <w:ilvl w:val="0"/>
          <w:numId w:val="20"/>
        </w:numPr>
      </w:pPr>
      <w:r>
        <w:t>Energy transformed between forms of energy produces propulsion.</w:t>
      </w:r>
    </w:p>
    <w:p w:rsidR="007B23E3" w:rsidRDefault="007B23E3" w:rsidP="003A6869">
      <w:pPr>
        <w:pStyle w:val="ActivityNumbers"/>
        <w:numPr>
          <w:ilvl w:val="0"/>
          <w:numId w:val="20"/>
        </w:numPr>
      </w:pPr>
      <w:r>
        <w:t>Newton’s Three Laws of Motion are central to the idea of propulsion.</w:t>
      </w:r>
    </w:p>
    <w:p w:rsidR="007B23E3" w:rsidRDefault="007B23E3" w:rsidP="003A6869">
      <w:pPr>
        <w:pStyle w:val="ActivityNumbers"/>
        <w:numPr>
          <w:ilvl w:val="0"/>
          <w:numId w:val="20"/>
        </w:numPr>
      </w:pPr>
      <w:r>
        <w:t>Engines vary in terms of efficiency, speed, and altitude.</w:t>
      </w:r>
    </w:p>
    <w:p w:rsidR="007B23E3" w:rsidRDefault="007B23E3" w:rsidP="003A6869">
      <w:pPr>
        <w:pStyle w:val="ActivityNumbers"/>
        <w:numPr>
          <w:ilvl w:val="0"/>
          <w:numId w:val="20"/>
        </w:numPr>
      </w:pPr>
      <w:r>
        <w:t>Air and fuel are used for combustion.</w:t>
      </w:r>
    </w:p>
    <w:p w:rsidR="007B23E3" w:rsidRDefault="007B23E3" w:rsidP="003A6869">
      <w:pPr>
        <w:pStyle w:val="ActivityNumbers"/>
        <w:numPr>
          <w:ilvl w:val="0"/>
          <w:numId w:val="20"/>
        </w:numPr>
      </w:pPr>
      <w:r>
        <w:t>Engine configuration impacts flight performance.</w:t>
      </w:r>
    </w:p>
    <w:p w:rsidR="007B23E3" w:rsidRDefault="007B23E3" w:rsidP="003A6869">
      <w:pPr>
        <w:pStyle w:val="ActivityNumbers"/>
        <w:numPr>
          <w:ilvl w:val="0"/>
          <w:numId w:val="20"/>
        </w:numPr>
      </w:pPr>
      <w:r>
        <w:t>Rocket engines produce thrust through rapid expansion of gases.</w:t>
      </w:r>
    </w:p>
    <w:p w:rsidR="00974576" w:rsidRDefault="00330582" w:rsidP="00160C61">
      <w:pPr>
        <w:pStyle w:val="ActivitySection"/>
        <w:tabs>
          <w:tab w:val="left" w:pos="6488"/>
        </w:tabs>
      </w:pPr>
      <w:r>
        <w:tab/>
      </w:r>
    </w:p>
    <w:p w:rsidR="000B7DDE" w:rsidRPr="0091553B" w:rsidRDefault="000B7DDE" w:rsidP="0091553B">
      <w:pPr>
        <w:pStyle w:val="ActivityBody"/>
        <w:ind w:left="0" w:firstLine="360"/>
      </w:pPr>
      <w:r w:rsidRPr="0091553B">
        <w:t>Performance Objectives</w:t>
      </w:r>
    </w:p>
    <w:p w:rsidR="000B7DDE" w:rsidRPr="00A17A15" w:rsidRDefault="000B7DDE" w:rsidP="00160C61">
      <w:pPr>
        <w:pStyle w:val="ActivityBody"/>
        <w:ind w:left="0"/>
      </w:pPr>
    </w:p>
    <w:p w:rsidR="000B7DDE" w:rsidRDefault="000B7DDE" w:rsidP="00160C61">
      <w:pPr>
        <w:pStyle w:val="Perobj"/>
      </w:pPr>
      <w:r>
        <w:t xml:space="preserve">It is expected that students will: </w:t>
      </w:r>
    </w:p>
    <w:p w:rsidR="009E5BB0" w:rsidRDefault="009E5BB0" w:rsidP="009E5BB0">
      <w:pPr>
        <w:pStyle w:val="Activitybullet"/>
        <w:tabs>
          <w:tab w:val="clear" w:pos="-720"/>
          <w:tab w:val="num" w:pos="1080"/>
        </w:tabs>
        <w:ind w:left="1080"/>
      </w:pPr>
      <w:r>
        <w:t>Design an engine for an aircraft.</w:t>
      </w:r>
    </w:p>
    <w:p w:rsidR="009E5BB0" w:rsidRDefault="009E5BB0" w:rsidP="009E5BB0">
      <w:pPr>
        <w:pStyle w:val="Activitybullet"/>
        <w:tabs>
          <w:tab w:val="clear" w:pos="-720"/>
          <w:tab w:val="num" w:pos="1080"/>
        </w:tabs>
        <w:ind w:left="1080"/>
      </w:pPr>
      <w:r>
        <w:t>Determine the thrust of an engine.</w:t>
      </w:r>
    </w:p>
    <w:p w:rsidR="009E5BB0" w:rsidRDefault="009E5BB0" w:rsidP="009E5BB0">
      <w:pPr>
        <w:pStyle w:val="Activitybullet"/>
        <w:tabs>
          <w:tab w:val="clear" w:pos="-720"/>
          <w:tab w:val="num" w:pos="1080"/>
        </w:tabs>
        <w:ind w:left="1080"/>
      </w:pPr>
      <w:r>
        <w:lastRenderedPageBreak/>
        <w:t>Design an effective model rocket.</w:t>
      </w:r>
    </w:p>
    <w:p w:rsidR="009E5BB0" w:rsidRDefault="009E5BB0" w:rsidP="009E5BB0">
      <w:pPr>
        <w:pStyle w:val="Activitybullet"/>
        <w:tabs>
          <w:tab w:val="clear" w:pos="-720"/>
          <w:tab w:val="num" w:pos="1080"/>
        </w:tabs>
        <w:ind w:left="1080"/>
      </w:pPr>
      <w:r w:rsidRPr="00CC3111">
        <w:t xml:space="preserve">Research and investigate </w:t>
      </w:r>
      <w:r>
        <w:t>rocket engines for use in a rocket.</w:t>
      </w:r>
    </w:p>
    <w:p w:rsidR="009E5BB0" w:rsidRDefault="009E5BB0" w:rsidP="009E5BB0">
      <w:pPr>
        <w:pStyle w:val="Activitybullet"/>
        <w:tabs>
          <w:tab w:val="clear" w:pos="-720"/>
          <w:tab w:val="num" w:pos="1080"/>
        </w:tabs>
        <w:ind w:left="1080"/>
      </w:pPr>
      <w:r>
        <w:t>Test a model rocket to perform as predicted.</w:t>
      </w:r>
    </w:p>
    <w:p w:rsidR="009E5BB0" w:rsidRDefault="009E5BB0" w:rsidP="009E5BB0">
      <w:pPr>
        <w:pStyle w:val="Activitybullet"/>
        <w:tabs>
          <w:tab w:val="clear" w:pos="-720"/>
          <w:tab w:val="num" w:pos="1080"/>
        </w:tabs>
        <w:ind w:left="1080"/>
      </w:pPr>
      <w:r w:rsidRPr="00CC3111">
        <w:t>Identify the main propul</w:t>
      </w:r>
      <w:r>
        <w:t>sion systems and the parts of a rocket</w:t>
      </w:r>
      <w:r w:rsidRPr="00CC3111">
        <w:t xml:space="preserve"> engine.</w:t>
      </w:r>
    </w:p>
    <w:p w:rsidR="009E5BB0" w:rsidRPr="00B03BB6" w:rsidRDefault="009E5BB0" w:rsidP="009E5BB0">
      <w:pPr>
        <w:pStyle w:val="Activitybullet"/>
        <w:tabs>
          <w:tab w:val="clear" w:pos="-720"/>
          <w:tab w:val="num" w:pos="1080"/>
        </w:tabs>
        <w:ind w:left="1080"/>
      </w:pPr>
      <w:r>
        <w:t>Compare</w:t>
      </w:r>
      <w:r w:rsidRPr="00B03BB6">
        <w:t xml:space="preserve"> the advantages and disadvantages of various rocket systems.</w:t>
      </w:r>
    </w:p>
    <w:p w:rsidR="009E5BB0" w:rsidRPr="00B03BB6" w:rsidRDefault="009E5BB0" w:rsidP="009E5BB0">
      <w:pPr>
        <w:pStyle w:val="Activitybullet"/>
        <w:tabs>
          <w:tab w:val="clear" w:pos="-720"/>
          <w:tab w:val="num" w:pos="1080"/>
        </w:tabs>
        <w:ind w:left="1080"/>
      </w:pPr>
      <w:r w:rsidRPr="00B03BB6">
        <w:t>Explain the rocket types used by various spacecraft.</w:t>
      </w:r>
    </w:p>
    <w:p w:rsidR="009E5BB0" w:rsidRPr="00B03BB6" w:rsidRDefault="009E5BB0" w:rsidP="009E5BB0">
      <w:pPr>
        <w:pStyle w:val="Activitybullet"/>
        <w:tabs>
          <w:tab w:val="clear" w:pos="-720"/>
          <w:tab w:val="num" w:pos="1080"/>
        </w:tabs>
        <w:ind w:left="1080"/>
      </w:pPr>
      <w:r w:rsidRPr="00B03BB6">
        <w:t>Explain how Newton’s three laws of motion relate to rocket propulsion.</w:t>
      </w:r>
    </w:p>
    <w:p w:rsidR="0088430B" w:rsidRDefault="0088430B" w:rsidP="00974576">
      <w:pPr>
        <w:pStyle w:val="ActivityBodyBold"/>
        <w:ind w:left="0"/>
      </w:pPr>
    </w:p>
    <w:p w:rsidR="0088430B" w:rsidRDefault="0088430B" w:rsidP="00974576">
      <w:pPr>
        <w:pStyle w:val="ActivityBodyBold"/>
        <w:ind w:left="0"/>
      </w:pPr>
    </w:p>
    <w:p w:rsidR="00974576" w:rsidRPr="0091553B" w:rsidRDefault="0091553B" w:rsidP="00974576">
      <w:pPr>
        <w:rPr>
          <w:rFonts w:cs="Arial"/>
          <w:b/>
        </w:rPr>
      </w:pPr>
      <w:r w:rsidRPr="008A5D13">
        <w:rPr>
          <w:b/>
          <w:szCs w:val="20"/>
        </w:rPr>
        <w:t xml:space="preserve">Lesson 2.3: </w:t>
      </w:r>
      <w:r w:rsidR="002E3D7E" w:rsidRPr="002E3D7E">
        <w:rPr>
          <w:b/>
          <w:szCs w:val="20"/>
        </w:rPr>
        <w:t xml:space="preserve">Flight Physiology </w:t>
      </w:r>
      <w:r w:rsidR="002E3D7E">
        <w:rPr>
          <w:b/>
        </w:rPr>
        <w:t>(</w:t>
      </w:r>
      <w:r w:rsidR="00925135">
        <w:rPr>
          <w:b/>
        </w:rPr>
        <w:t>11</w:t>
      </w:r>
      <w:r w:rsidR="00F44580">
        <w:rPr>
          <w:b/>
        </w:rPr>
        <w:t xml:space="preserve"> days)</w:t>
      </w:r>
    </w:p>
    <w:p w:rsidR="0091553B" w:rsidRPr="008B1429" w:rsidRDefault="0091553B" w:rsidP="00974576">
      <w:pPr>
        <w:rPr>
          <w:rFonts w:cs="Arial"/>
        </w:rPr>
      </w:pPr>
    </w:p>
    <w:p w:rsidR="00974576" w:rsidRDefault="0091553B" w:rsidP="0091553B">
      <w:pPr>
        <w:pStyle w:val="ActivityBody"/>
        <w:ind w:left="0" w:firstLine="360"/>
      </w:pPr>
      <w:r>
        <w:t>Concepts Addressed in Lesson</w:t>
      </w:r>
    </w:p>
    <w:p w:rsidR="0049569C" w:rsidRDefault="0049569C" w:rsidP="00160C61">
      <w:pPr>
        <w:rPr>
          <w:rFonts w:cs="Arial"/>
        </w:rPr>
      </w:pPr>
    </w:p>
    <w:p w:rsidR="009E5BB0" w:rsidRDefault="009E5BB0" w:rsidP="003A6869">
      <w:pPr>
        <w:pStyle w:val="ActivityNumbers"/>
        <w:numPr>
          <w:ilvl w:val="0"/>
          <w:numId w:val="21"/>
        </w:numPr>
      </w:pPr>
      <w:r>
        <w:t>The capabilities and limitations of the human body need to be understood by pilots, crews, and aerospace engineers.</w:t>
      </w:r>
    </w:p>
    <w:p w:rsidR="009E5BB0" w:rsidRDefault="009E5BB0" w:rsidP="003A6869">
      <w:pPr>
        <w:pStyle w:val="ActivityNumbers"/>
        <w:numPr>
          <w:ilvl w:val="0"/>
          <w:numId w:val="21"/>
        </w:numPr>
      </w:pPr>
      <w:r>
        <w:t>An aerospace engineer considers the human interaction with the machine for more effective designs.</w:t>
      </w:r>
    </w:p>
    <w:p w:rsidR="009E5BB0" w:rsidRDefault="009E5BB0" w:rsidP="003A6869">
      <w:pPr>
        <w:pStyle w:val="ActivityNumbers"/>
        <w:numPr>
          <w:ilvl w:val="0"/>
          <w:numId w:val="21"/>
        </w:numPr>
      </w:pPr>
      <w:r>
        <w:t>The human body consists of systems that work together to ensure functionality and life.</w:t>
      </w:r>
    </w:p>
    <w:p w:rsidR="009E5BB0" w:rsidRDefault="009E5BB0" w:rsidP="003A6869">
      <w:pPr>
        <w:pStyle w:val="ActivityNumbers"/>
        <w:numPr>
          <w:ilvl w:val="0"/>
          <w:numId w:val="21"/>
        </w:numPr>
      </w:pPr>
      <w:r>
        <w:t>Extreme environments and forces can harm or kill a human.</w:t>
      </w:r>
    </w:p>
    <w:p w:rsidR="0088430B" w:rsidRDefault="0088430B" w:rsidP="00160C61">
      <w:pPr>
        <w:pStyle w:val="ActivityBody"/>
        <w:ind w:left="0"/>
        <w:rPr>
          <w:b/>
        </w:rPr>
      </w:pPr>
    </w:p>
    <w:p w:rsidR="000B7DDE" w:rsidRPr="0091553B" w:rsidRDefault="000B7DDE" w:rsidP="0091553B">
      <w:pPr>
        <w:pStyle w:val="ActivityBody"/>
        <w:ind w:left="0" w:firstLine="360"/>
      </w:pPr>
      <w:r w:rsidRPr="0091553B">
        <w:t>Performance Objectives</w:t>
      </w:r>
    </w:p>
    <w:p w:rsidR="000B7DDE" w:rsidRPr="00A17A15" w:rsidRDefault="000B7DDE" w:rsidP="00160C61">
      <w:pPr>
        <w:pStyle w:val="ActivityBody"/>
        <w:ind w:left="0"/>
      </w:pPr>
    </w:p>
    <w:p w:rsidR="000B7DDE" w:rsidRDefault="000B7DDE" w:rsidP="00160C61">
      <w:pPr>
        <w:pStyle w:val="Perobj"/>
      </w:pPr>
      <w:r>
        <w:t xml:space="preserve">It is expected that students will: </w:t>
      </w:r>
    </w:p>
    <w:p w:rsidR="00B94A94" w:rsidRDefault="00B94A94" w:rsidP="003A6869">
      <w:pPr>
        <w:pStyle w:val="ActivityBody"/>
        <w:numPr>
          <w:ilvl w:val="0"/>
          <w:numId w:val="16"/>
        </w:numPr>
      </w:pPr>
      <w:r>
        <w:t>Determine individual human factors.</w:t>
      </w:r>
    </w:p>
    <w:p w:rsidR="00B94A94" w:rsidRPr="00131BA3" w:rsidRDefault="00B94A94" w:rsidP="003A6869">
      <w:pPr>
        <w:pStyle w:val="ActivityBody"/>
        <w:numPr>
          <w:ilvl w:val="0"/>
          <w:numId w:val="16"/>
        </w:numPr>
      </w:pPr>
      <w:r w:rsidRPr="00131BA3">
        <w:t xml:space="preserve">Identify applications of human factors in aerospace engineering. </w:t>
      </w:r>
    </w:p>
    <w:p w:rsidR="00B94A94" w:rsidRDefault="00B94A94" w:rsidP="003A6869">
      <w:pPr>
        <w:pStyle w:val="ActivityBody"/>
        <w:numPr>
          <w:ilvl w:val="0"/>
          <w:numId w:val="16"/>
        </w:numPr>
      </w:pPr>
      <w:r>
        <w:t xml:space="preserve">Apply </w:t>
      </w:r>
      <w:r w:rsidRPr="00131BA3">
        <w:t xml:space="preserve">human factors </w:t>
      </w:r>
      <w:r>
        <w:t>in an</w:t>
      </w:r>
      <w:r w:rsidRPr="00131BA3">
        <w:t xml:space="preserve"> aerospace engineering</w:t>
      </w:r>
      <w:r>
        <w:t xml:space="preserve"> design</w:t>
      </w:r>
      <w:r w:rsidRPr="00131BA3">
        <w:t>.</w:t>
      </w:r>
    </w:p>
    <w:p w:rsidR="00B94A94" w:rsidRPr="00796901" w:rsidRDefault="00B94A94" w:rsidP="003A6869">
      <w:pPr>
        <w:pStyle w:val="ActivityBody"/>
        <w:numPr>
          <w:ilvl w:val="0"/>
          <w:numId w:val="16"/>
        </w:numPr>
        <w:rPr>
          <w:b/>
        </w:rPr>
      </w:pPr>
      <w:r>
        <w:t>Explore an aviation accident and report on its causes.</w:t>
      </w:r>
    </w:p>
    <w:p w:rsidR="0088430B" w:rsidRDefault="007E71FD" w:rsidP="007E71FD">
      <w:pPr>
        <w:pStyle w:val="ActivitySection"/>
        <w:tabs>
          <w:tab w:val="left" w:pos="1848"/>
        </w:tabs>
      </w:pPr>
      <w:r>
        <w:tab/>
      </w:r>
    </w:p>
    <w:p w:rsidR="0091553B" w:rsidRPr="0091553B" w:rsidRDefault="00974576" w:rsidP="0091553B">
      <w:pPr>
        <w:pStyle w:val="ActivitySection"/>
      </w:pPr>
      <w:r w:rsidRPr="008B1429">
        <w:t xml:space="preserve">Unit 3: </w:t>
      </w:r>
      <w:r w:rsidR="002E3D7E">
        <w:t>Space</w:t>
      </w:r>
    </w:p>
    <w:p w:rsidR="00124D07" w:rsidRPr="008B1429" w:rsidRDefault="00124D07" w:rsidP="00124D07">
      <w:pPr>
        <w:pStyle w:val="ActivitySection"/>
      </w:pPr>
      <w:r w:rsidRPr="008B1429">
        <w:t xml:space="preserve">Time Days: </w:t>
      </w:r>
      <w:r w:rsidR="00265EE2">
        <w:t>30</w:t>
      </w:r>
      <w:r w:rsidR="00F27E89">
        <w:t xml:space="preserve"> </w:t>
      </w:r>
      <w:r>
        <w:t>days</w:t>
      </w:r>
    </w:p>
    <w:p w:rsidR="0091553B" w:rsidRPr="00C549DC" w:rsidRDefault="0091553B" w:rsidP="0091553B">
      <w:pPr>
        <w:pStyle w:val="ActivityBodyBold"/>
        <w:ind w:left="0"/>
      </w:pPr>
      <w:r w:rsidRPr="008A5D13">
        <w:rPr>
          <w:szCs w:val="24"/>
        </w:rPr>
        <w:t xml:space="preserve">Lesson 3.1: </w:t>
      </w:r>
      <w:r w:rsidR="002E3D7E">
        <w:rPr>
          <w:szCs w:val="24"/>
        </w:rPr>
        <w:t xml:space="preserve">Space Travel </w:t>
      </w:r>
      <w:r w:rsidRPr="00C549DC">
        <w:t>(</w:t>
      </w:r>
      <w:r w:rsidR="00265EE2">
        <w:t>11</w:t>
      </w:r>
      <w:r w:rsidR="00F44580">
        <w:t xml:space="preserve"> Days)</w:t>
      </w:r>
    </w:p>
    <w:p w:rsidR="00974576" w:rsidRPr="008B1429" w:rsidRDefault="00974576" w:rsidP="00974576">
      <w:pPr>
        <w:rPr>
          <w:rFonts w:cs="Arial"/>
        </w:rPr>
      </w:pPr>
      <w:r w:rsidRPr="008B1429">
        <w:rPr>
          <w:rFonts w:cs="Arial"/>
        </w:rPr>
        <w:t> </w:t>
      </w:r>
    </w:p>
    <w:p w:rsidR="00974576" w:rsidRDefault="0091553B" w:rsidP="0091553B">
      <w:pPr>
        <w:pStyle w:val="ActivityBody"/>
        <w:ind w:left="0" w:firstLine="360"/>
      </w:pPr>
      <w:r>
        <w:t>Concepts Addressed in Lesson</w:t>
      </w:r>
    </w:p>
    <w:p w:rsidR="008C228E" w:rsidRPr="0091553B" w:rsidRDefault="008C228E" w:rsidP="0091553B">
      <w:pPr>
        <w:pStyle w:val="ActivityBody"/>
        <w:ind w:left="0" w:firstLine="360"/>
      </w:pPr>
    </w:p>
    <w:p w:rsidR="00B94A94" w:rsidRDefault="00B94A94" w:rsidP="003A6869">
      <w:pPr>
        <w:pStyle w:val="ActivityNumbers"/>
        <w:numPr>
          <w:ilvl w:val="0"/>
          <w:numId w:val="22"/>
        </w:numPr>
      </w:pPr>
      <w:r>
        <w:t>The universe exists in a scale that is difficult to conceptualize.</w:t>
      </w:r>
    </w:p>
    <w:p w:rsidR="00B94A94" w:rsidRDefault="00B94A94" w:rsidP="003A6869">
      <w:pPr>
        <w:pStyle w:val="ActivityNumbers"/>
        <w:numPr>
          <w:ilvl w:val="0"/>
          <w:numId w:val="22"/>
        </w:numPr>
      </w:pPr>
      <w:r>
        <w:t>Space law is a system based on international agreements designed to promote the use of space for the good of all humankind.</w:t>
      </w:r>
    </w:p>
    <w:p w:rsidR="00B94A94" w:rsidRDefault="00B94A94" w:rsidP="003A6869">
      <w:pPr>
        <w:pStyle w:val="ActivityNumbers"/>
        <w:numPr>
          <w:ilvl w:val="0"/>
          <w:numId w:val="22"/>
        </w:numPr>
      </w:pPr>
      <w:r>
        <w:t>The exploration of space is successful through learning from previous missions and the development of technology and systems.</w:t>
      </w:r>
    </w:p>
    <w:p w:rsidR="00974576" w:rsidRPr="008B1429" w:rsidRDefault="00974576" w:rsidP="00160C61">
      <w:pPr>
        <w:rPr>
          <w:rFonts w:cs="Arial"/>
        </w:rPr>
      </w:pPr>
    </w:p>
    <w:p w:rsidR="0088430B" w:rsidRDefault="0088430B" w:rsidP="00160C61">
      <w:pPr>
        <w:pStyle w:val="ActivityBody"/>
        <w:ind w:left="0"/>
        <w:rPr>
          <w:b/>
        </w:rPr>
      </w:pPr>
    </w:p>
    <w:p w:rsidR="000B7DDE" w:rsidRPr="0091553B" w:rsidRDefault="000B7DDE" w:rsidP="0091553B">
      <w:pPr>
        <w:pStyle w:val="ActivityBody"/>
        <w:ind w:left="0" w:firstLine="360"/>
      </w:pPr>
      <w:r w:rsidRPr="0091553B">
        <w:t>Performance Objectives</w:t>
      </w:r>
    </w:p>
    <w:p w:rsidR="000B7DDE" w:rsidRPr="00A17A15" w:rsidRDefault="000B7DDE" w:rsidP="00160C61">
      <w:pPr>
        <w:pStyle w:val="ActivityBody"/>
        <w:ind w:left="0"/>
      </w:pPr>
    </w:p>
    <w:p w:rsidR="000B7DDE" w:rsidRDefault="000B7DDE" w:rsidP="00160C61">
      <w:pPr>
        <w:pStyle w:val="Perobj"/>
      </w:pPr>
      <w:r>
        <w:t xml:space="preserve">It is expected that students will: </w:t>
      </w:r>
    </w:p>
    <w:p w:rsidR="00B94A94" w:rsidRDefault="00B94A94" w:rsidP="00B94A94">
      <w:pPr>
        <w:pStyle w:val="Activitybullet"/>
        <w:tabs>
          <w:tab w:val="clear" w:pos="-720"/>
          <w:tab w:val="num" w:pos="1080"/>
        </w:tabs>
        <w:ind w:left="1080"/>
        <w:rPr>
          <w:rFonts w:cs="Arial"/>
        </w:rPr>
      </w:pPr>
      <w:r>
        <w:rPr>
          <w:rFonts w:cs="Arial"/>
        </w:rPr>
        <w:t>Describe the relative sizes of celestial bodies.</w:t>
      </w:r>
    </w:p>
    <w:p w:rsidR="00B94A94" w:rsidRDefault="00B94A94" w:rsidP="00B94A94">
      <w:pPr>
        <w:pStyle w:val="Activitybullet"/>
        <w:tabs>
          <w:tab w:val="clear" w:pos="-720"/>
          <w:tab w:val="num" w:pos="1080"/>
        </w:tabs>
        <w:ind w:left="1080"/>
        <w:rPr>
          <w:rFonts w:cs="Arial"/>
        </w:rPr>
      </w:pPr>
      <w:r w:rsidRPr="001A46BE">
        <w:rPr>
          <w:rFonts w:cs="Arial"/>
        </w:rPr>
        <w:t xml:space="preserve">Apply </w:t>
      </w:r>
      <w:r>
        <w:rPr>
          <w:rFonts w:cs="Arial"/>
        </w:rPr>
        <w:t>space law to an accident involving space hardware.</w:t>
      </w:r>
    </w:p>
    <w:p w:rsidR="00B94A94" w:rsidRDefault="00B94A94" w:rsidP="00B94A94">
      <w:pPr>
        <w:pStyle w:val="Activitybullet"/>
        <w:tabs>
          <w:tab w:val="clear" w:pos="-720"/>
          <w:tab w:val="num" w:pos="1080"/>
        </w:tabs>
        <w:ind w:left="1080"/>
        <w:rPr>
          <w:rFonts w:cs="Arial"/>
        </w:rPr>
      </w:pPr>
      <w:r>
        <w:rPr>
          <w:rFonts w:cs="Arial"/>
        </w:rPr>
        <w:t>Explain how technology development is intertwined into the culture of a nation.</w:t>
      </w:r>
    </w:p>
    <w:p w:rsidR="00B94A94" w:rsidRPr="001A46BE" w:rsidRDefault="00B94A94" w:rsidP="00B94A94">
      <w:pPr>
        <w:pStyle w:val="Activitybullet"/>
        <w:tabs>
          <w:tab w:val="clear" w:pos="-720"/>
          <w:tab w:val="num" w:pos="1080"/>
        </w:tabs>
        <w:ind w:left="1080"/>
        <w:rPr>
          <w:rFonts w:cs="Arial"/>
        </w:rPr>
      </w:pPr>
      <w:r>
        <w:rPr>
          <w:rFonts w:cs="Arial"/>
        </w:rPr>
        <w:t>Design a space junk mitigation system.</w:t>
      </w:r>
    </w:p>
    <w:p w:rsidR="0088430B" w:rsidRDefault="0088430B" w:rsidP="00974576">
      <w:pPr>
        <w:pStyle w:val="ActivityBodyBold"/>
      </w:pPr>
    </w:p>
    <w:p w:rsidR="0091553B" w:rsidRPr="00C549DC" w:rsidRDefault="0091553B" w:rsidP="0091553B">
      <w:pPr>
        <w:pStyle w:val="ActivityBodyBold"/>
        <w:ind w:left="0"/>
      </w:pPr>
      <w:r w:rsidRPr="008A5D13">
        <w:rPr>
          <w:szCs w:val="24"/>
        </w:rPr>
        <w:t xml:space="preserve">Lesson 3.2: </w:t>
      </w:r>
      <w:r w:rsidR="002E3D7E">
        <w:rPr>
          <w:szCs w:val="24"/>
        </w:rPr>
        <w:t>Orbital Mechanics</w:t>
      </w:r>
      <w:r w:rsidRPr="00C549DC">
        <w:t xml:space="preserve"> (</w:t>
      </w:r>
      <w:r w:rsidR="00F27E89">
        <w:t>19</w:t>
      </w:r>
      <w:r w:rsidR="00F44580">
        <w:t xml:space="preserve"> Days)</w:t>
      </w:r>
    </w:p>
    <w:p w:rsidR="00974576" w:rsidRPr="008B1429" w:rsidRDefault="00974576" w:rsidP="00974576">
      <w:pPr>
        <w:rPr>
          <w:rFonts w:cs="Arial"/>
        </w:rPr>
      </w:pPr>
      <w:r w:rsidRPr="008B1429">
        <w:rPr>
          <w:rFonts w:cs="Arial"/>
        </w:rPr>
        <w:t> </w:t>
      </w:r>
    </w:p>
    <w:p w:rsidR="00974576" w:rsidRDefault="0091553B" w:rsidP="0091553B">
      <w:pPr>
        <w:pStyle w:val="ActivityBody"/>
        <w:ind w:left="0" w:firstLine="360"/>
      </w:pPr>
      <w:r>
        <w:t>Concepts Addressed in Lesson</w:t>
      </w:r>
    </w:p>
    <w:p w:rsidR="00714A75" w:rsidRDefault="00714A75" w:rsidP="0091553B">
      <w:pPr>
        <w:pStyle w:val="ActivityBody"/>
        <w:ind w:left="0" w:firstLine="360"/>
      </w:pPr>
    </w:p>
    <w:p w:rsidR="00B94A94" w:rsidRPr="006B2A76" w:rsidRDefault="00B94A94" w:rsidP="003A6869">
      <w:pPr>
        <w:numPr>
          <w:ilvl w:val="0"/>
          <w:numId w:val="23"/>
        </w:numPr>
        <w:spacing w:after="120"/>
        <w:rPr>
          <w:rFonts w:cs="Arial"/>
        </w:rPr>
      </w:pPr>
      <w:r w:rsidRPr="006B2A76">
        <w:rPr>
          <w:rFonts w:cs="Arial"/>
        </w:rPr>
        <w:t>Orbital mechanics provides a means for describing orbital behavior of bodies.</w:t>
      </w:r>
    </w:p>
    <w:p w:rsidR="00B94A94" w:rsidRPr="00166BEB" w:rsidRDefault="00B94A94" w:rsidP="003A6869">
      <w:pPr>
        <w:pStyle w:val="ActivityNumbers"/>
        <w:numPr>
          <w:ilvl w:val="0"/>
          <w:numId w:val="23"/>
        </w:numPr>
      </w:pPr>
      <w:r w:rsidRPr="00166BEB">
        <w:t xml:space="preserve">The </w:t>
      </w:r>
      <w:r>
        <w:t>same laws that govern satellite</w:t>
      </w:r>
      <w:r w:rsidRPr="00166BEB">
        <w:t xml:space="preserve"> orb</w:t>
      </w:r>
      <w:r>
        <w:t xml:space="preserve">its also govern celestial body (e.g. comets, </w:t>
      </w:r>
      <w:r w:rsidRPr="00166BEB">
        <w:t>planets</w:t>
      </w:r>
      <w:r>
        <w:t xml:space="preserve"> and</w:t>
      </w:r>
      <w:r w:rsidRPr="00166BEB">
        <w:t xml:space="preserve"> moons</w:t>
      </w:r>
      <w:r>
        <w:t>) orbits.</w:t>
      </w:r>
    </w:p>
    <w:p w:rsidR="00B94A94" w:rsidRDefault="00B94A94" w:rsidP="003A6869">
      <w:pPr>
        <w:pStyle w:val="ActivityNumbers"/>
        <w:numPr>
          <w:ilvl w:val="0"/>
          <w:numId w:val="23"/>
        </w:numPr>
      </w:pPr>
      <w:r>
        <w:t>All objects exert an attraction force to each other.</w:t>
      </w:r>
    </w:p>
    <w:p w:rsidR="00B94A94" w:rsidRDefault="00B94A94" w:rsidP="003A6869">
      <w:pPr>
        <w:pStyle w:val="ActivityNumbers"/>
        <w:numPr>
          <w:ilvl w:val="0"/>
          <w:numId w:val="23"/>
        </w:numPr>
      </w:pPr>
      <w:r>
        <w:t>Objects orbit other objects in a pattern governed by forces exerted on each other.</w:t>
      </w:r>
    </w:p>
    <w:p w:rsidR="00B94A94" w:rsidRPr="006B2A76" w:rsidRDefault="00B94A94" w:rsidP="003A6869">
      <w:pPr>
        <w:numPr>
          <w:ilvl w:val="0"/>
          <w:numId w:val="23"/>
        </w:numPr>
        <w:tabs>
          <w:tab w:val="clear" w:pos="360"/>
        </w:tabs>
        <w:spacing w:after="120"/>
        <w:rPr>
          <w:rFonts w:cs="Arial"/>
        </w:rPr>
      </w:pPr>
      <w:r w:rsidRPr="006B2A76">
        <w:rPr>
          <w:rFonts w:cs="Arial"/>
        </w:rPr>
        <w:t>Obj</w:t>
      </w:r>
      <w:r>
        <w:rPr>
          <w:rFonts w:cs="Arial"/>
        </w:rPr>
        <w:t xml:space="preserve">ects in orbit are continuously </w:t>
      </w:r>
      <w:r w:rsidRPr="006B2A76">
        <w:rPr>
          <w:rFonts w:cs="Arial"/>
        </w:rPr>
        <w:t>falling toward the body</w:t>
      </w:r>
      <w:r>
        <w:rPr>
          <w:rFonts w:cs="Arial"/>
        </w:rPr>
        <w:t xml:space="preserve"> about around which they orbit.</w:t>
      </w:r>
    </w:p>
    <w:p w:rsidR="00B94A94" w:rsidRDefault="00B94A94" w:rsidP="003A6869">
      <w:pPr>
        <w:numPr>
          <w:ilvl w:val="0"/>
          <w:numId w:val="23"/>
        </w:numPr>
        <w:tabs>
          <w:tab w:val="clear" w:pos="360"/>
        </w:tabs>
        <w:spacing w:after="120"/>
        <w:rPr>
          <w:rFonts w:cs="Arial"/>
        </w:rPr>
      </w:pPr>
      <w:r w:rsidRPr="006B2A76">
        <w:rPr>
          <w:rFonts w:cs="Arial"/>
        </w:rPr>
        <w:t>Orbital elements can be used to fully define a satellite’s orbit, allowing the accurate prediction of the precise location of the satellite at a given time.</w:t>
      </w:r>
    </w:p>
    <w:p w:rsidR="00B94A94" w:rsidRPr="006B2A76" w:rsidRDefault="00B94A94" w:rsidP="003A6869">
      <w:pPr>
        <w:numPr>
          <w:ilvl w:val="0"/>
          <w:numId w:val="23"/>
        </w:numPr>
        <w:tabs>
          <w:tab w:val="clear" w:pos="360"/>
        </w:tabs>
        <w:spacing w:after="120"/>
        <w:rPr>
          <w:rFonts w:cs="Arial"/>
        </w:rPr>
      </w:pPr>
      <w:r>
        <w:rPr>
          <w:rFonts w:cs="Arial"/>
        </w:rPr>
        <w:t xml:space="preserve">A satellite’s mission is a major factor when designing its orbit. </w:t>
      </w:r>
    </w:p>
    <w:p w:rsidR="00974576" w:rsidRPr="008B1429" w:rsidRDefault="00974576" w:rsidP="00160C61">
      <w:pPr>
        <w:rPr>
          <w:rFonts w:cs="Arial"/>
        </w:rPr>
      </w:pPr>
      <w:r w:rsidRPr="008B1429">
        <w:rPr>
          <w:rFonts w:cs="Arial"/>
        </w:rPr>
        <w:t> </w:t>
      </w:r>
    </w:p>
    <w:p w:rsidR="000B7DDE" w:rsidRPr="0091553B" w:rsidRDefault="000B7DDE" w:rsidP="0091553B">
      <w:pPr>
        <w:pStyle w:val="ActivityBody"/>
        <w:ind w:left="0" w:firstLine="360"/>
      </w:pPr>
      <w:r w:rsidRPr="0091553B">
        <w:t>Performance Objectives</w:t>
      </w:r>
    </w:p>
    <w:p w:rsidR="000B7DDE" w:rsidRPr="00A17A15" w:rsidRDefault="000B7DDE" w:rsidP="00160C61">
      <w:pPr>
        <w:pStyle w:val="ActivityBody"/>
        <w:ind w:left="0"/>
      </w:pPr>
    </w:p>
    <w:p w:rsidR="000B7DDE" w:rsidRDefault="000B7DDE" w:rsidP="00160C61">
      <w:pPr>
        <w:pStyle w:val="Perobj"/>
      </w:pPr>
      <w:r>
        <w:t xml:space="preserve">It is expected that students will: </w:t>
      </w:r>
    </w:p>
    <w:p w:rsidR="00B94A94" w:rsidRDefault="00B94A94" w:rsidP="00B94A94">
      <w:pPr>
        <w:pStyle w:val="Activitybullet"/>
        <w:tabs>
          <w:tab w:val="clear" w:pos="-720"/>
          <w:tab w:val="num" w:pos="1080"/>
        </w:tabs>
        <w:ind w:left="720"/>
        <w:rPr>
          <w:rFonts w:cs="Arial"/>
        </w:rPr>
      </w:pPr>
      <w:r w:rsidRPr="00527E7F">
        <w:rPr>
          <w:rFonts w:cs="Arial"/>
        </w:rPr>
        <w:t>Describe the contributions to orbital theory of the discipline’s historical figures.</w:t>
      </w:r>
    </w:p>
    <w:p w:rsidR="00B94A94" w:rsidRPr="00527E7F" w:rsidRDefault="00B94A94" w:rsidP="00B94A94">
      <w:pPr>
        <w:pStyle w:val="Activitybullet"/>
        <w:tabs>
          <w:tab w:val="clear" w:pos="-720"/>
          <w:tab w:val="num" w:pos="1080"/>
        </w:tabs>
        <w:ind w:left="720"/>
        <w:rPr>
          <w:rFonts w:cs="Arial"/>
        </w:rPr>
      </w:pPr>
      <w:r>
        <w:rPr>
          <w:rFonts w:cs="Arial"/>
        </w:rPr>
        <w:t>Define the six orbital parameters that describe an orbit.</w:t>
      </w:r>
    </w:p>
    <w:p w:rsidR="00B94A94" w:rsidRDefault="00B94A94" w:rsidP="00B94A94">
      <w:pPr>
        <w:pStyle w:val="Activitybullet"/>
        <w:tabs>
          <w:tab w:val="clear" w:pos="-720"/>
          <w:tab w:val="num" w:pos="1080"/>
        </w:tabs>
        <w:ind w:left="720"/>
        <w:rPr>
          <w:rFonts w:cs="Arial"/>
        </w:rPr>
      </w:pPr>
      <w:r>
        <w:rPr>
          <w:rFonts w:cs="Arial"/>
        </w:rPr>
        <w:t>Design and simulate the path of an orbiting body.</w:t>
      </w:r>
    </w:p>
    <w:p w:rsidR="00B94A94" w:rsidRPr="00527E7F" w:rsidRDefault="00B94A94" w:rsidP="00B94A94">
      <w:pPr>
        <w:pStyle w:val="Activitybullet"/>
        <w:tabs>
          <w:tab w:val="clear" w:pos="-720"/>
          <w:tab w:val="num" w:pos="1080"/>
        </w:tabs>
        <w:ind w:left="720"/>
        <w:rPr>
          <w:rFonts w:cs="Arial"/>
        </w:rPr>
      </w:pPr>
      <w:r>
        <w:rPr>
          <w:rFonts w:cs="Arial"/>
        </w:rPr>
        <w:t>Calculate the energy of an orbiting body.</w:t>
      </w:r>
    </w:p>
    <w:p w:rsidR="0088430B" w:rsidRDefault="0088430B" w:rsidP="00974576">
      <w:pPr>
        <w:pStyle w:val="ActivitySection"/>
      </w:pPr>
    </w:p>
    <w:p w:rsidR="00974576" w:rsidRPr="008B1429" w:rsidRDefault="00974576" w:rsidP="00974576">
      <w:pPr>
        <w:pStyle w:val="ActivitySection"/>
      </w:pPr>
      <w:r w:rsidRPr="008B1429">
        <w:t xml:space="preserve">Unit 4: </w:t>
      </w:r>
      <w:r w:rsidR="002E3D7E">
        <w:t>Alternative Applications</w:t>
      </w:r>
    </w:p>
    <w:p w:rsidR="00974576" w:rsidRPr="008B1429" w:rsidRDefault="00974576" w:rsidP="00974576">
      <w:pPr>
        <w:pStyle w:val="ActivitySection"/>
      </w:pPr>
      <w:r w:rsidRPr="008B1429">
        <w:t xml:space="preserve">Time: </w:t>
      </w:r>
      <w:r w:rsidR="0049569C">
        <w:t>44</w:t>
      </w:r>
      <w:r w:rsidRPr="008B1429">
        <w:t xml:space="preserve"> Days</w:t>
      </w:r>
    </w:p>
    <w:p w:rsidR="00974576" w:rsidRPr="002770D3" w:rsidRDefault="00974576" w:rsidP="00974576">
      <w:pPr>
        <w:rPr>
          <w:rFonts w:cs="Arial"/>
          <w:sz w:val="18"/>
          <w:szCs w:val="18"/>
        </w:rPr>
      </w:pPr>
      <w:r w:rsidRPr="008B1429">
        <w:rPr>
          <w:rFonts w:cs="Arial"/>
        </w:rPr>
        <w:t> </w:t>
      </w:r>
    </w:p>
    <w:p w:rsidR="0091553B" w:rsidRPr="00C549DC" w:rsidRDefault="0091553B" w:rsidP="0091553B">
      <w:pPr>
        <w:pStyle w:val="ActivityBodyBold"/>
        <w:ind w:left="0"/>
      </w:pPr>
      <w:r w:rsidRPr="008A5D13">
        <w:rPr>
          <w:szCs w:val="24"/>
        </w:rPr>
        <w:t xml:space="preserve">Lesson 4.1: </w:t>
      </w:r>
      <w:r w:rsidR="002E3D7E">
        <w:rPr>
          <w:szCs w:val="24"/>
        </w:rPr>
        <w:t>Alternative Applications</w:t>
      </w:r>
      <w:r w:rsidR="002E3D7E" w:rsidRPr="00BC6282">
        <w:rPr>
          <w:b w:val="0"/>
        </w:rPr>
        <w:t xml:space="preserve"> </w:t>
      </w:r>
      <w:r w:rsidR="002E3D7E" w:rsidRPr="00C549DC">
        <w:t>(</w:t>
      </w:r>
      <w:r>
        <w:t>1</w:t>
      </w:r>
      <w:r w:rsidR="0049569C">
        <w:t>1</w:t>
      </w:r>
      <w:r w:rsidR="00F44580">
        <w:t xml:space="preserve"> Days)</w:t>
      </w:r>
    </w:p>
    <w:p w:rsidR="00974576" w:rsidRPr="002770D3" w:rsidRDefault="00974576" w:rsidP="00974576">
      <w:pPr>
        <w:rPr>
          <w:sz w:val="18"/>
          <w:szCs w:val="18"/>
        </w:rPr>
      </w:pPr>
    </w:p>
    <w:p w:rsidR="00974576" w:rsidRDefault="0091553B" w:rsidP="0091553B">
      <w:pPr>
        <w:pStyle w:val="ActivityBody"/>
        <w:ind w:left="0" w:firstLine="360"/>
      </w:pPr>
      <w:r>
        <w:t>Concepts Addressed in Lesson</w:t>
      </w:r>
    </w:p>
    <w:p w:rsidR="00A51719" w:rsidRPr="0091553B" w:rsidRDefault="00A51719" w:rsidP="0091553B">
      <w:pPr>
        <w:pStyle w:val="ActivityBody"/>
        <w:ind w:left="0" w:firstLine="360"/>
      </w:pPr>
    </w:p>
    <w:p w:rsidR="00B94A94" w:rsidRDefault="00B94A94" w:rsidP="003A6869">
      <w:pPr>
        <w:pStyle w:val="ActivityNumbers"/>
        <w:numPr>
          <w:ilvl w:val="0"/>
          <w:numId w:val="24"/>
        </w:numPr>
      </w:pPr>
      <w:r>
        <w:t>Aerospace concepts traditionally considered applicable to flight can be used in a variety of applications and industries.</w:t>
      </w:r>
    </w:p>
    <w:p w:rsidR="00B94A94" w:rsidRDefault="00B94A94" w:rsidP="003A6869">
      <w:pPr>
        <w:pStyle w:val="ActivityNumbers"/>
        <w:numPr>
          <w:ilvl w:val="0"/>
          <w:numId w:val="24"/>
        </w:numPr>
      </w:pPr>
      <w:r>
        <w:t>Fluid movement is an important consideration in the design of many products.</w:t>
      </w:r>
    </w:p>
    <w:p w:rsidR="00B94A94" w:rsidRDefault="00B94A94" w:rsidP="003A6869">
      <w:pPr>
        <w:pStyle w:val="ActivityNumbers"/>
        <w:numPr>
          <w:ilvl w:val="0"/>
          <w:numId w:val="24"/>
        </w:numPr>
      </w:pPr>
      <w:r>
        <w:t>Air travel impacts society and the environment in many ways.</w:t>
      </w:r>
    </w:p>
    <w:p w:rsidR="00B94A94" w:rsidRDefault="00B94A94" w:rsidP="003A6869">
      <w:pPr>
        <w:pStyle w:val="ActivityNumbers"/>
        <w:numPr>
          <w:ilvl w:val="0"/>
          <w:numId w:val="24"/>
        </w:numPr>
      </w:pPr>
      <w:r>
        <w:lastRenderedPageBreak/>
        <w:t>Efficiency is major criteria for aircraft design.</w:t>
      </w:r>
    </w:p>
    <w:p w:rsidR="00974576" w:rsidRDefault="00974576" w:rsidP="00160C61">
      <w:pPr>
        <w:rPr>
          <w:rFonts w:cs="Arial"/>
        </w:rPr>
      </w:pPr>
    </w:p>
    <w:p w:rsidR="00F85A2A" w:rsidRPr="0091553B" w:rsidRDefault="00F85A2A" w:rsidP="0091553B">
      <w:pPr>
        <w:pStyle w:val="ActivityBody"/>
        <w:ind w:left="0" w:firstLine="360"/>
      </w:pPr>
      <w:r w:rsidRPr="0091553B">
        <w:t>Performance Objectives</w:t>
      </w:r>
    </w:p>
    <w:p w:rsidR="00F85A2A" w:rsidRPr="00A17A15" w:rsidRDefault="00F85A2A" w:rsidP="00160C61">
      <w:pPr>
        <w:pStyle w:val="ActivityBody"/>
        <w:ind w:left="0"/>
      </w:pPr>
    </w:p>
    <w:p w:rsidR="00F85A2A" w:rsidRDefault="00F85A2A" w:rsidP="00160C61">
      <w:pPr>
        <w:pStyle w:val="Perobj"/>
      </w:pPr>
      <w:r>
        <w:t xml:space="preserve">It </w:t>
      </w:r>
      <w:r w:rsidR="00A51719">
        <w:t>is expected that students will:</w:t>
      </w:r>
    </w:p>
    <w:p w:rsidR="00A51719" w:rsidRDefault="00A51719" w:rsidP="00A51719">
      <w:pPr>
        <w:ind w:firstLine="720"/>
        <w:rPr>
          <w:rFonts w:cs="Arial"/>
        </w:rPr>
      </w:pPr>
    </w:p>
    <w:p w:rsidR="00B94A94" w:rsidRDefault="00B94A94" w:rsidP="00B94A94">
      <w:pPr>
        <w:pStyle w:val="Activitybullet"/>
        <w:tabs>
          <w:tab w:val="clear" w:pos="-720"/>
          <w:tab w:val="num" w:pos="1080"/>
        </w:tabs>
        <w:ind w:left="1080"/>
      </w:pPr>
      <w:r>
        <w:t>Apply aerospace engineering concepts into design or industries not intended for flight.</w:t>
      </w:r>
    </w:p>
    <w:p w:rsidR="00B94A94" w:rsidRDefault="00B94A94" w:rsidP="00B94A94">
      <w:pPr>
        <w:pStyle w:val="Activitybullet"/>
        <w:tabs>
          <w:tab w:val="clear" w:pos="-720"/>
          <w:tab w:val="num" w:pos="1080"/>
        </w:tabs>
        <w:ind w:left="1080"/>
      </w:pPr>
      <w:r>
        <w:t>Describe the impact of air travel on society and the environment.</w:t>
      </w:r>
    </w:p>
    <w:p w:rsidR="00B94A94" w:rsidRDefault="00B94A94" w:rsidP="00B94A94">
      <w:pPr>
        <w:pStyle w:val="Activitybullet"/>
        <w:tabs>
          <w:tab w:val="clear" w:pos="-720"/>
          <w:tab w:val="num" w:pos="1080"/>
        </w:tabs>
        <w:ind w:left="1080"/>
      </w:pPr>
      <w:r>
        <w:t>Apply concepts of the product life cycle to the aerospace industry.</w:t>
      </w:r>
    </w:p>
    <w:p w:rsidR="00B94A94" w:rsidRDefault="00B94A94" w:rsidP="00B94A94">
      <w:pPr>
        <w:pStyle w:val="Activitybullet"/>
        <w:tabs>
          <w:tab w:val="clear" w:pos="-720"/>
          <w:tab w:val="num" w:pos="1080"/>
        </w:tabs>
        <w:ind w:left="1080"/>
      </w:pPr>
      <w:r>
        <w:t>Identify alternative methods of sustainability for flight in the future.</w:t>
      </w:r>
    </w:p>
    <w:p w:rsidR="00B94A94" w:rsidRDefault="00B94A94" w:rsidP="00B94A94">
      <w:pPr>
        <w:pStyle w:val="Activitybullet"/>
        <w:tabs>
          <w:tab w:val="clear" w:pos="-720"/>
          <w:tab w:val="num" w:pos="1080"/>
        </w:tabs>
        <w:ind w:left="1080"/>
      </w:pPr>
      <w:r>
        <w:t>Justify the need for efficiency in design relating to cost and economic impact.</w:t>
      </w:r>
    </w:p>
    <w:p w:rsidR="0088430B" w:rsidRDefault="0088430B" w:rsidP="00974576">
      <w:pPr>
        <w:pStyle w:val="ActivityBodyBold"/>
        <w:ind w:left="0"/>
        <w:rPr>
          <w:b w:val="0"/>
          <w:szCs w:val="24"/>
        </w:rPr>
      </w:pPr>
    </w:p>
    <w:p w:rsidR="0091553B" w:rsidRPr="00F44580" w:rsidRDefault="0091553B" w:rsidP="0091553B">
      <w:pPr>
        <w:pStyle w:val="ActivityBodyBold"/>
        <w:ind w:left="0"/>
        <w:rPr>
          <w:b w:val="0"/>
        </w:rPr>
      </w:pPr>
      <w:r w:rsidRPr="008A5D13">
        <w:rPr>
          <w:szCs w:val="24"/>
        </w:rPr>
        <w:t xml:space="preserve">Lesson 4.2: </w:t>
      </w:r>
      <w:r w:rsidR="002E3D7E">
        <w:rPr>
          <w:szCs w:val="24"/>
        </w:rPr>
        <w:t>Remote Systems</w:t>
      </w:r>
      <w:r w:rsidR="0049569C">
        <w:rPr>
          <w:rStyle w:val="ActivityBodyBoldChar"/>
          <w:b/>
        </w:rPr>
        <w:t xml:space="preserve"> (25</w:t>
      </w:r>
      <w:r w:rsidRPr="00F44580">
        <w:rPr>
          <w:rStyle w:val="ActivityBodyBoldChar"/>
          <w:b/>
        </w:rPr>
        <w:t xml:space="preserve"> Days)</w:t>
      </w:r>
    </w:p>
    <w:p w:rsidR="00974576" w:rsidRPr="00D0330D" w:rsidRDefault="00974576" w:rsidP="00974576">
      <w:pPr>
        <w:pStyle w:val="ActivityBodyBold"/>
      </w:pPr>
    </w:p>
    <w:p w:rsidR="00974576" w:rsidRDefault="0091553B" w:rsidP="0091553B">
      <w:pPr>
        <w:pStyle w:val="ActivityBody"/>
        <w:ind w:left="0" w:firstLine="360"/>
      </w:pPr>
      <w:r>
        <w:t>Concepts Addressed in Lesson</w:t>
      </w:r>
    </w:p>
    <w:p w:rsidR="00A51719" w:rsidRPr="0091553B" w:rsidRDefault="00A51719" w:rsidP="0091553B">
      <w:pPr>
        <w:pStyle w:val="ActivityBody"/>
        <w:ind w:left="0" w:firstLine="360"/>
      </w:pPr>
    </w:p>
    <w:p w:rsidR="00EC451B" w:rsidRDefault="00EC451B" w:rsidP="003A6869">
      <w:pPr>
        <w:pStyle w:val="ActivityNumbers"/>
        <w:numPr>
          <w:ilvl w:val="0"/>
          <w:numId w:val="25"/>
        </w:numPr>
      </w:pPr>
      <w:r>
        <w:t>Remote system designs are used in air, ground, maritime, and space environments.</w:t>
      </w:r>
    </w:p>
    <w:p w:rsidR="00EC451B" w:rsidRDefault="00EC451B" w:rsidP="003A6869">
      <w:pPr>
        <w:pStyle w:val="ActivityNumbers"/>
        <w:numPr>
          <w:ilvl w:val="0"/>
          <w:numId w:val="25"/>
        </w:numPr>
      </w:pPr>
      <w:r>
        <w:t>Remote system design is based upon the integrated system design of mechanical, electrical, and software systems.</w:t>
      </w:r>
    </w:p>
    <w:p w:rsidR="00EC451B" w:rsidRDefault="00EC451B" w:rsidP="003A6869">
      <w:pPr>
        <w:pStyle w:val="ActivityNumbers"/>
        <w:numPr>
          <w:ilvl w:val="0"/>
          <w:numId w:val="25"/>
        </w:numPr>
      </w:pPr>
      <w:r>
        <w:t>Remote systems use sensor feedback to modify behavior.</w:t>
      </w:r>
    </w:p>
    <w:p w:rsidR="00EC451B" w:rsidRDefault="00EC451B" w:rsidP="003A6869">
      <w:pPr>
        <w:pStyle w:val="ActivityNumbers"/>
        <w:numPr>
          <w:ilvl w:val="0"/>
          <w:numId w:val="25"/>
        </w:numPr>
      </w:pPr>
      <w:r>
        <w:t xml:space="preserve">Operator input is established through the use of an operator interface and a means to communicate with the remote system. </w:t>
      </w:r>
    </w:p>
    <w:p w:rsidR="00EC451B" w:rsidRDefault="00EC451B" w:rsidP="003A6869">
      <w:pPr>
        <w:pStyle w:val="ActivityNumbers"/>
        <w:numPr>
          <w:ilvl w:val="0"/>
          <w:numId w:val="25"/>
        </w:numPr>
      </w:pPr>
      <w:r w:rsidRPr="00A175C9">
        <w:t xml:space="preserve">Remote systems can be designed to perform </w:t>
      </w:r>
      <w:r>
        <w:t xml:space="preserve">an </w:t>
      </w:r>
      <w:r w:rsidRPr="00A175C9">
        <w:t>extended operation with little human input or impact.</w:t>
      </w:r>
    </w:p>
    <w:p w:rsidR="00974576" w:rsidRPr="00D0330D" w:rsidRDefault="00974576" w:rsidP="00160C61">
      <w:pPr>
        <w:pStyle w:val="ActivityBody"/>
        <w:ind w:left="0"/>
      </w:pPr>
    </w:p>
    <w:p w:rsidR="00974576" w:rsidRDefault="00974576" w:rsidP="00160C61"/>
    <w:p w:rsidR="00F85A2A" w:rsidRPr="0091553B" w:rsidRDefault="00F85A2A" w:rsidP="0091553B">
      <w:pPr>
        <w:pStyle w:val="ActivityBody"/>
        <w:ind w:left="0" w:firstLine="360"/>
      </w:pPr>
      <w:r w:rsidRPr="0091553B">
        <w:t>Performance Objectives</w:t>
      </w:r>
    </w:p>
    <w:p w:rsidR="00F85A2A" w:rsidRPr="00A17A15" w:rsidRDefault="00F85A2A" w:rsidP="00160C61">
      <w:pPr>
        <w:pStyle w:val="ActivityBody"/>
        <w:ind w:left="0"/>
      </w:pPr>
    </w:p>
    <w:p w:rsidR="002E3D7E" w:rsidRDefault="00F85A2A" w:rsidP="00160C61">
      <w:pPr>
        <w:pStyle w:val="Perobj"/>
      </w:pPr>
      <w:r>
        <w:t>It is expected that students will:</w:t>
      </w:r>
    </w:p>
    <w:p w:rsidR="00EC451B" w:rsidRDefault="00EC451B" w:rsidP="00EC451B">
      <w:pPr>
        <w:pStyle w:val="Activitybullet"/>
        <w:tabs>
          <w:tab w:val="clear" w:pos="-720"/>
          <w:tab w:val="num" w:pos="1080"/>
        </w:tabs>
        <w:ind w:left="1080"/>
        <w:rPr>
          <w:rFonts w:cs="Arial"/>
        </w:rPr>
      </w:pPr>
      <w:r>
        <w:rPr>
          <w:rFonts w:cs="Arial"/>
        </w:rPr>
        <w:t>Describe the impact of a communication delay on the success of a mission.</w:t>
      </w:r>
    </w:p>
    <w:p w:rsidR="00EC451B" w:rsidRPr="00A175C9" w:rsidRDefault="00EC451B" w:rsidP="00EC451B">
      <w:pPr>
        <w:pStyle w:val="Activitybullet"/>
        <w:tabs>
          <w:tab w:val="clear" w:pos="-720"/>
          <w:tab w:val="num" w:pos="1080"/>
        </w:tabs>
        <w:ind w:left="1080"/>
        <w:rPr>
          <w:rFonts w:cs="Arial"/>
        </w:rPr>
      </w:pPr>
      <w:r w:rsidRPr="00A175C9">
        <w:rPr>
          <w:rFonts w:cs="Arial"/>
        </w:rPr>
        <w:t>Design and create a functional remote system, including integration of structural, mechanical, electrical, and software</w:t>
      </w:r>
      <w:r>
        <w:rPr>
          <w:rFonts w:cs="Arial"/>
        </w:rPr>
        <w:t xml:space="preserve"> </w:t>
      </w:r>
      <w:r w:rsidRPr="00A175C9">
        <w:rPr>
          <w:rFonts w:cs="Arial"/>
        </w:rPr>
        <w:t>systems.</w:t>
      </w:r>
    </w:p>
    <w:p w:rsidR="00EC451B" w:rsidRDefault="00EC451B" w:rsidP="00EC451B">
      <w:pPr>
        <w:pStyle w:val="Activitybullet"/>
        <w:tabs>
          <w:tab w:val="clear" w:pos="-720"/>
          <w:tab w:val="num" w:pos="1080"/>
        </w:tabs>
        <w:ind w:left="1080"/>
        <w:rPr>
          <w:rFonts w:cs="Arial"/>
        </w:rPr>
      </w:pPr>
      <w:r>
        <w:rPr>
          <w:rFonts w:cs="Arial"/>
        </w:rPr>
        <w:t>Demonstrate proper setup and operation of remote system sensor inputs.</w:t>
      </w:r>
    </w:p>
    <w:p w:rsidR="00EC451B" w:rsidRDefault="00EC451B" w:rsidP="00EC451B">
      <w:pPr>
        <w:pStyle w:val="Activitybullet"/>
        <w:tabs>
          <w:tab w:val="clear" w:pos="-720"/>
          <w:tab w:val="num" w:pos="1080"/>
        </w:tabs>
        <w:ind w:left="1080"/>
        <w:rPr>
          <w:rFonts w:cs="Arial"/>
        </w:rPr>
      </w:pPr>
      <w:r>
        <w:rPr>
          <w:rFonts w:cs="Arial"/>
        </w:rPr>
        <w:t>Interpret remote system data and create a visual data representation.</w:t>
      </w:r>
    </w:p>
    <w:p w:rsidR="00EC451B" w:rsidRPr="001A46BE" w:rsidRDefault="00EC451B" w:rsidP="00EC451B">
      <w:pPr>
        <w:pStyle w:val="Activitybullet"/>
        <w:tabs>
          <w:tab w:val="clear" w:pos="-720"/>
          <w:tab w:val="num" w:pos="1080"/>
        </w:tabs>
        <w:ind w:left="1080"/>
        <w:rPr>
          <w:rFonts w:cs="Arial"/>
        </w:rPr>
      </w:pPr>
      <w:r>
        <w:rPr>
          <w:rFonts w:cs="Arial"/>
        </w:rPr>
        <w:t xml:space="preserve">Operate a remote system through a series of performance tasks including autonomous navigation. </w:t>
      </w:r>
    </w:p>
    <w:p w:rsidR="002E3D7E" w:rsidRDefault="002E3D7E" w:rsidP="002E3D7E">
      <w:pPr>
        <w:pStyle w:val="ActivityBodyBold"/>
        <w:ind w:left="0"/>
        <w:rPr>
          <w:szCs w:val="24"/>
        </w:rPr>
      </w:pPr>
    </w:p>
    <w:p w:rsidR="002E3D7E" w:rsidRPr="00F44580" w:rsidRDefault="002E3D7E" w:rsidP="002E3D7E">
      <w:pPr>
        <w:pStyle w:val="ActivityBodyBold"/>
        <w:ind w:left="0"/>
        <w:rPr>
          <w:b w:val="0"/>
        </w:rPr>
      </w:pPr>
      <w:r>
        <w:rPr>
          <w:szCs w:val="24"/>
        </w:rPr>
        <w:t>Lesson 4.3</w:t>
      </w:r>
      <w:r w:rsidRPr="008A5D13">
        <w:rPr>
          <w:szCs w:val="24"/>
        </w:rPr>
        <w:t xml:space="preserve">: </w:t>
      </w:r>
      <w:r>
        <w:rPr>
          <w:szCs w:val="24"/>
        </w:rPr>
        <w:t>Aerospace Careers</w:t>
      </w:r>
      <w:r>
        <w:rPr>
          <w:rStyle w:val="ActivityBodyBoldChar"/>
          <w:b/>
        </w:rPr>
        <w:t xml:space="preserve"> (</w:t>
      </w:r>
      <w:r w:rsidR="0049569C">
        <w:rPr>
          <w:rStyle w:val="ActivityBodyBoldChar"/>
          <w:b/>
        </w:rPr>
        <w:t>8</w:t>
      </w:r>
      <w:r w:rsidRPr="00F44580">
        <w:rPr>
          <w:rStyle w:val="ActivityBodyBoldChar"/>
          <w:b/>
        </w:rPr>
        <w:t xml:space="preserve"> Days)</w:t>
      </w:r>
    </w:p>
    <w:p w:rsidR="002E3D7E" w:rsidRPr="00D0330D" w:rsidRDefault="002E3D7E" w:rsidP="002E3D7E">
      <w:pPr>
        <w:pStyle w:val="ActivityBodyBold"/>
      </w:pPr>
    </w:p>
    <w:p w:rsidR="002E3D7E" w:rsidRPr="0091553B" w:rsidRDefault="002E3D7E" w:rsidP="002E3D7E">
      <w:pPr>
        <w:pStyle w:val="ActivityBody"/>
        <w:ind w:left="0" w:firstLine="360"/>
      </w:pPr>
      <w:r>
        <w:t>Concepts Addressed in Lesson</w:t>
      </w:r>
    </w:p>
    <w:p w:rsidR="00A51719" w:rsidRDefault="00A51719" w:rsidP="00A51719">
      <w:pPr>
        <w:pStyle w:val="ActivityNumbers"/>
        <w:numPr>
          <w:ilvl w:val="0"/>
          <w:numId w:val="0"/>
        </w:numPr>
      </w:pPr>
    </w:p>
    <w:p w:rsidR="00141809" w:rsidRDefault="00141809" w:rsidP="003A6869">
      <w:pPr>
        <w:pStyle w:val="ActivityNumbers"/>
        <w:numPr>
          <w:ilvl w:val="0"/>
          <w:numId w:val="26"/>
        </w:numPr>
      </w:pPr>
      <w:r>
        <w:t>Career planning should consider many factors.</w:t>
      </w:r>
    </w:p>
    <w:p w:rsidR="00141809" w:rsidRDefault="00141809" w:rsidP="003A6869">
      <w:pPr>
        <w:pStyle w:val="ActivityNumbers"/>
        <w:numPr>
          <w:ilvl w:val="0"/>
          <w:numId w:val="26"/>
        </w:numPr>
      </w:pPr>
      <w:r>
        <w:lastRenderedPageBreak/>
        <w:t>Career planning should begin by exploring one’s own interests and understanding possible options.</w:t>
      </w:r>
    </w:p>
    <w:p w:rsidR="00141809" w:rsidRDefault="00141809" w:rsidP="003A6869">
      <w:pPr>
        <w:pStyle w:val="ActivityNumbers"/>
        <w:numPr>
          <w:ilvl w:val="0"/>
          <w:numId w:val="26"/>
        </w:numPr>
      </w:pPr>
      <w:r>
        <w:t>The wide variety of career paths available to students requires careful consideration for future professional success.</w:t>
      </w:r>
    </w:p>
    <w:p w:rsidR="002E3D7E" w:rsidRPr="00D0330D" w:rsidRDefault="002E3D7E" w:rsidP="002E3D7E">
      <w:pPr>
        <w:pStyle w:val="ActivityBody"/>
        <w:ind w:left="0"/>
      </w:pPr>
    </w:p>
    <w:p w:rsidR="002E3D7E" w:rsidRDefault="002E3D7E" w:rsidP="002E3D7E"/>
    <w:p w:rsidR="002E3D7E" w:rsidRPr="0091553B" w:rsidRDefault="002E3D7E" w:rsidP="002E3D7E">
      <w:pPr>
        <w:pStyle w:val="ActivityBody"/>
        <w:ind w:left="0" w:firstLine="360"/>
      </w:pPr>
      <w:r w:rsidRPr="0091553B">
        <w:t>Performance Objectives</w:t>
      </w:r>
    </w:p>
    <w:p w:rsidR="002E3D7E" w:rsidRPr="00A17A15" w:rsidRDefault="002E3D7E" w:rsidP="002E3D7E">
      <w:pPr>
        <w:pStyle w:val="ActivityBody"/>
        <w:ind w:left="0"/>
      </w:pPr>
    </w:p>
    <w:p w:rsidR="002E3D7E" w:rsidRDefault="002E3D7E" w:rsidP="002E3D7E">
      <w:pPr>
        <w:pStyle w:val="Perobj"/>
      </w:pPr>
      <w:r>
        <w:t xml:space="preserve">It is expected that students will: </w:t>
      </w:r>
    </w:p>
    <w:p w:rsidR="00141809" w:rsidRDefault="00141809" w:rsidP="00141809">
      <w:pPr>
        <w:pStyle w:val="Activitybullet"/>
        <w:tabs>
          <w:tab w:val="clear" w:pos="-720"/>
          <w:tab w:val="num" w:pos="1080"/>
        </w:tabs>
        <w:ind w:left="1080"/>
        <w:rPr>
          <w:rFonts w:cs="Arial"/>
        </w:rPr>
      </w:pPr>
      <w:r>
        <w:rPr>
          <w:rFonts w:cs="Arial"/>
        </w:rPr>
        <w:t>Develop a career plan to achieve their vision as a future professional.</w:t>
      </w:r>
    </w:p>
    <w:p w:rsidR="00141809" w:rsidRDefault="00141809" w:rsidP="00141809">
      <w:pPr>
        <w:pStyle w:val="Activitybullet"/>
        <w:tabs>
          <w:tab w:val="clear" w:pos="-720"/>
          <w:tab w:val="num" w:pos="1080"/>
        </w:tabs>
        <w:ind w:left="1080"/>
        <w:rPr>
          <w:rFonts w:cs="Arial"/>
        </w:rPr>
      </w:pPr>
      <w:r>
        <w:rPr>
          <w:rFonts w:cs="Arial"/>
        </w:rPr>
        <w:t>Conduct an interview with a professional.</w:t>
      </w:r>
    </w:p>
    <w:p w:rsidR="00F85A2A" w:rsidRPr="00141809" w:rsidRDefault="00141809" w:rsidP="00141809">
      <w:pPr>
        <w:pStyle w:val="Activitybullet"/>
        <w:tabs>
          <w:tab w:val="clear" w:pos="-720"/>
          <w:tab w:val="num" w:pos="1080"/>
        </w:tabs>
        <w:ind w:left="1080"/>
        <w:rPr>
          <w:rFonts w:cs="Arial"/>
        </w:rPr>
      </w:pPr>
      <w:r>
        <w:rPr>
          <w:rFonts w:cs="Arial"/>
        </w:rPr>
        <w:t>Prepare a presentation for peer review.</w:t>
      </w:r>
    </w:p>
    <w:sectPr w:rsidR="00F85A2A" w:rsidRPr="00141809" w:rsidSect="0039771C">
      <w:headerReference w:type="even" r:id="rId10"/>
      <w:footerReference w:type="default" r:id="rId11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296" w:rsidRDefault="00115296">
      <w:r>
        <w:separator/>
      </w:r>
    </w:p>
    <w:p w:rsidR="00115296" w:rsidRDefault="00115296"/>
    <w:p w:rsidR="00115296" w:rsidRDefault="00115296"/>
  </w:endnote>
  <w:endnote w:type="continuationSeparator" w:id="0">
    <w:p w:rsidR="00115296" w:rsidRDefault="00115296">
      <w:r>
        <w:continuationSeparator/>
      </w:r>
    </w:p>
    <w:p w:rsidR="00115296" w:rsidRDefault="00115296"/>
    <w:p w:rsidR="00115296" w:rsidRDefault="001152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3CD" w:rsidRDefault="00E523CD" w:rsidP="00E523CD">
    <w:pPr>
      <w:pStyle w:val="Footer"/>
      <w:rPr>
        <w:rFonts w:cs="Arial"/>
        <w:szCs w:val="20"/>
      </w:rPr>
    </w:pPr>
    <w:r>
      <w:rPr>
        <w:rFonts w:cs="Arial"/>
        <w:szCs w:val="20"/>
      </w:rPr>
      <w:t>Project Lead The Way, Inc.</w:t>
    </w:r>
  </w:p>
  <w:p w:rsidR="00E523CD" w:rsidRDefault="00037302" w:rsidP="00E523CD">
    <w:pPr>
      <w:pStyle w:val="Footer"/>
      <w:rPr>
        <w:rFonts w:cs="Arial"/>
        <w:szCs w:val="20"/>
      </w:rPr>
    </w:pPr>
    <w:r>
      <w:rPr>
        <w:rFonts w:cs="Arial"/>
        <w:szCs w:val="20"/>
      </w:rPr>
      <w:t>Copyright 2011</w:t>
    </w:r>
  </w:p>
  <w:p w:rsidR="001843F5" w:rsidRPr="00E523CD" w:rsidRDefault="00E523CD" w:rsidP="00E523CD">
    <w:pPr>
      <w:pStyle w:val="Footer"/>
    </w:pPr>
    <w:r>
      <w:t>AE – Teacher Resources – Detailed Outline</w:t>
    </w:r>
    <w:r w:rsidRPr="00DA546C">
      <w:t xml:space="preserve"> – Page </w:t>
    </w:r>
    <w:r w:rsidR="005929ED">
      <w:fldChar w:fldCharType="begin"/>
    </w:r>
    <w:r w:rsidRPr="00DA546C">
      <w:instrText xml:space="preserve"> PAGE </w:instrText>
    </w:r>
    <w:r w:rsidR="005929ED">
      <w:fldChar w:fldCharType="separate"/>
    </w:r>
    <w:r w:rsidR="00E738FB">
      <w:rPr>
        <w:noProof/>
      </w:rPr>
      <w:t>1</w:t>
    </w:r>
    <w:r w:rsidR="005929ED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296" w:rsidRDefault="00115296">
      <w:r>
        <w:separator/>
      </w:r>
    </w:p>
    <w:p w:rsidR="00115296" w:rsidRDefault="00115296"/>
    <w:p w:rsidR="00115296" w:rsidRDefault="00115296"/>
  </w:footnote>
  <w:footnote w:type="continuationSeparator" w:id="0">
    <w:p w:rsidR="00115296" w:rsidRDefault="00115296">
      <w:r>
        <w:continuationSeparator/>
      </w:r>
    </w:p>
    <w:p w:rsidR="00115296" w:rsidRDefault="00115296"/>
    <w:p w:rsidR="00115296" w:rsidRDefault="001152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3F5" w:rsidRDefault="001843F5"/>
  <w:p w:rsidR="001843F5" w:rsidRDefault="001843F5"/>
  <w:p w:rsidR="001843F5" w:rsidRDefault="001843F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1620"/>
        </w:tabs>
        <w:ind w:left="-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900"/>
        </w:tabs>
        <w:ind w:left="-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CE3774"/>
    <w:multiLevelType w:val="hybridMultilevel"/>
    <w:tmpl w:val="DB6EB038"/>
    <w:lvl w:ilvl="0" w:tplc="CF600FFE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73993"/>
    <w:multiLevelType w:val="hybridMultilevel"/>
    <w:tmpl w:val="DB6EB038"/>
    <w:lvl w:ilvl="0" w:tplc="CF600FFE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FD4043"/>
    <w:multiLevelType w:val="hybridMultilevel"/>
    <w:tmpl w:val="9C586CDE"/>
    <w:lvl w:ilvl="0" w:tplc="FFFFFFFF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E415A"/>
    <w:multiLevelType w:val="hybridMultilevel"/>
    <w:tmpl w:val="B6E295CA"/>
    <w:lvl w:ilvl="0" w:tplc="0409000B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1229AB"/>
    <w:multiLevelType w:val="hybridMultilevel"/>
    <w:tmpl w:val="88244404"/>
    <w:lvl w:ilvl="0" w:tplc="E58842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9433C2"/>
    <w:multiLevelType w:val="multilevel"/>
    <w:tmpl w:val="8452E4C2"/>
    <w:styleLink w:val="StyleNumbered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E59384C"/>
    <w:multiLevelType w:val="hybridMultilevel"/>
    <w:tmpl w:val="DB6EB038"/>
    <w:lvl w:ilvl="0" w:tplc="CF600FFE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2C09BB"/>
    <w:multiLevelType w:val="hybridMultilevel"/>
    <w:tmpl w:val="DB6EB038"/>
    <w:lvl w:ilvl="0" w:tplc="CF600FFE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471D38"/>
    <w:multiLevelType w:val="hybridMultilevel"/>
    <w:tmpl w:val="BC3497E4"/>
    <w:lvl w:ilvl="0" w:tplc="E1CE2DC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4">
    <w:nsid w:val="4551662A"/>
    <w:multiLevelType w:val="hybridMultilevel"/>
    <w:tmpl w:val="DB6EB038"/>
    <w:lvl w:ilvl="0" w:tplc="CF600FFE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517F1A"/>
    <w:multiLevelType w:val="hybridMultilevel"/>
    <w:tmpl w:val="DB6EB038"/>
    <w:lvl w:ilvl="0" w:tplc="CF600FFE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7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8674B8C"/>
    <w:multiLevelType w:val="hybridMultilevel"/>
    <w:tmpl w:val="DB6EB038"/>
    <w:lvl w:ilvl="0" w:tplc="CF600FFE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D71F31"/>
    <w:multiLevelType w:val="hybridMultilevel"/>
    <w:tmpl w:val="DB6EB038"/>
    <w:lvl w:ilvl="0" w:tplc="CF600FFE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FE386A"/>
    <w:multiLevelType w:val="hybridMultilevel"/>
    <w:tmpl w:val="DB6EB038"/>
    <w:lvl w:ilvl="0" w:tplc="CF600FFE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F94E48"/>
    <w:multiLevelType w:val="hybridMultilevel"/>
    <w:tmpl w:val="DB6EB038"/>
    <w:lvl w:ilvl="0" w:tplc="CF600FFE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934267"/>
    <w:multiLevelType w:val="hybridMultilevel"/>
    <w:tmpl w:val="44C83B92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>
    <w:nsid w:val="72190095"/>
    <w:multiLevelType w:val="hybridMultilevel"/>
    <w:tmpl w:val="DB6EB038"/>
    <w:lvl w:ilvl="0" w:tplc="CF600FFE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553CF8"/>
    <w:multiLevelType w:val="hybridMultilevel"/>
    <w:tmpl w:val="552AA044"/>
    <w:lvl w:ilvl="0" w:tplc="CF600FFE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17"/>
  </w:num>
  <w:num w:numId="4">
    <w:abstractNumId w:val="6"/>
  </w:num>
  <w:num w:numId="5">
    <w:abstractNumId w:val="12"/>
  </w:num>
  <w:num w:numId="6">
    <w:abstractNumId w:val="1"/>
  </w:num>
  <w:num w:numId="7">
    <w:abstractNumId w:val="13"/>
  </w:num>
  <w:num w:numId="8">
    <w:abstractNumId w:val="16"/>
  </w:num>
  <w:num w:numId="9">
    <w:abstractNumId w:val="7"/>
  </w:num>
  <w:num w:numId="10">
    <w:abstractNumId w:val="24"/>
  </w:num>
  <w:num w:numId="11">
    <w:abstractNumId w:val="8"/>
  </w:num>
  <w:num w:numId="12">
    <w:abstractNumId w:val="3"/>
  </w:num>
  <w:num w:numId="13">
    <w:abstractNumId w:val="0"/>
  </w:num>
  <w:num w:numId="14">
    <w:abstractNumId w:val="5"/>
  </w:num>
  <w:num w:numId="15">
    <w:abstractNumId w:val="21"/>
  </w:num>
  <w:num w:numId="16">
    <w:abstractNumId w:val="22"/>
  </w:num>
  <w:num w:numId="17">
    <w:abstractNumId w:val="23"/>
  </w:num>
  <w:num w:numId="18">
    <w:abstractNumId w:val="19"/>
  </w:num>
  <w:num w:numId="19">
    <w:abstractNumId w:val="15"/>
  </w:num>
  <w:num w:numId="20">
    <w:abstractNumId w:val="20"/>
  </w:num>
  <w:num w:numId="21">
    <w:abstractNumId w:val="10"/>
  </w:num>
  <w:num w:numId="22">
    <w:abstractNumId w:val="14"/>
  </w:num>
  <w:num w:numId="23">
    <w:abstractNumId w:val="18"/>
  </w:num>
  <w:num w:numId="24">
    <w:abstractNumId w:val="2"/>
  </w:num>
  <w:num w:numId="25">
    <w:abstractNumId w:val="4"/>
  </w:num>
  <w:num w:numId="26">
    <w:abstractNumId w:val="9"/>
  </w:num>
  <w:num w:numId="27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6A6"/>
    <w:rsid w:val="00000789"/>
    <w:rsid w:val="00004E21"/>
    <w:rsid w:val="00016D3D"/>
    <w:rsid w:val="00033B85"/>
    <w:rsid w:val="00033C79"/>
    <w:rsid w:val="0003526D"/>
    <w:rsid w:val="00037302"/>
    <w:rsid w:val="000378EC"/>
    <w:rsid w:val="00040B8A"/>
    <w:rsid w:val="00041584"/>
    <w:rsid w:val="000520C0"/>
    <w:rsid w:val="000628AB"/>
    <w:rsid w:val="00063594"/>
    <w:rsid w:val="00070F7C"/>
    <w:rsid w:val="00076DE6"/>
    <w:rsid w:val="00077302"/>
    <w:rsid w:val="00081CA4"/>
    <w:rsid w:val="00082A96"/>
    <w:rsid w:val="0008462B"/>
    <w:rsid w:val="000846B5"/>
    <w:rsid w:val="0008482A"/>
    <w:rsid w:val="00086307"/>
    <w:rsid w:val="00093E87"/>
    <w:rsid w:val="000961CA"/>
    <w:rsid w:val="000B1556"/>
    <w:rsid w:val="000B394E"/>
    <w:rsid w:val="000B6392"/>
    <w:rsid w:val="000B7DDE"/>
    <w:rsid w:val="000C2D0C"/>
    <w:rsid w:val="000C38E2"/>
    <w:rsid w:val="000C6742"/>
    <w:rsid w:val="000D0819"/>
    <w:rsid w:val="000D664D"/>
    <w:rsid w:val="000E4903"/>
    <w:rsid w:val="000E7D0C"/>
    <w:rsid w:val="00100EE1"/>
    <w:rsid w:val="00102C57"/>
    <w:rsid w:val="00114CE5"/>
    <w:rsid w:val="00115296"/>
    <w:rsid w:val="00115D40"/>
    <w:rsid w:val="0012438D"/>
    <w:rsid w:val="00124D07"/>
    <w:rsid w:val="0013198A"/>
    <w:rsid w:val="00141809"/>
    <w:rsid w:val="00141C43"/>
    <w:rsid w:val="0014471F"/>
    <w:rsid w:val="00160C61"/>
    <w:rsid w:val="00164E96"/>
    <w:rsid w:val="0016715E"/>
    <w:rsid w:val="00173174"/>
    <w:rsid w:val="0017545E"/>
    <w:rsid w:val="00175EB9"/>
    <w:rsid w:val="0018156D"/>
    <w:rsid w:val="00182B5C"/>
    <w:rsid w:val="001843F5"/>
    <w:rsid w:val="00186354"/>
    <w:rsid w:val="0019344C"/>
    <w:rsid w:val="00193E61"/>
    <w:rsid w:val="00196FD5"/>
    <w:rsid w:val="00197928"/>
    <w:rsid w:val="001A0E09"/>
    <w:rsid w:val="001A1148"/>
    <w:rsid w:val="001A48D2"/>
    <w:rsid w:val="001A6573"/>
    <w:rsid w:val="001C0049"/>
    <w:rsid w:val="001C0CBF"/>
    <w:rsid w:val="001C18DA"/>
    <w:rsid w:val="001D2F43"/>
    <w:rsid w:val="001D4156"/>
    <w:rsid w:val="001D6295"/>
    <w:rsid w:val="001D73CA"/>
    <w:rsid w:val="001D75F4"/>
    <w:rsid w:val="001E20D8"/>
    <w:rsid w:val="0020319F"/>
    <w:rsid w:val="002033F3"/>
    <w:rsid w:val="0020736A"/>
    <w:rsid w:val="002116CA"/>
    <w:rsid w:val="002156F7"/>
    <w:rsid w:val="00217F09"/>
    <w:rsid w:val="00225368"/>
    <w:rsid w:val="00235482"/>
    <w:rsid w:val="00241359"/>
    <w:rsid w:val="00245CA9"/>
    <w:rsid w:val="00250BAA"/>
    <w:rsid w:val="00262188"/>
    <w:rsid w:val="00265EE2"/>
    <w:rsid w:val="00266517"/>
    <w:rsid w:val="00270543"/>
    <w:rsid w:val="00270A6A"/>
    <w:rsid w:val="00274F45"/>
    <w:rsid w:val="0027539B"/>
    <w:rsid w:val="00275F9C"/>
    <w:rsid w:val="00277856"/>
    <w:rsid w:val="00282FE7"/>
    <w:rsid w:val="00283F6E"/>
    <w:rsid w:val="00297EF3"/>
    <w:rsid w:val="002B0DB9"/>
    <w:rsid w:val="002B59E7"/>
    <w:rsid w:val="002C35D6"/>
    <w:rsid w:val="002C6852"/>
    <w:rsid w:val="002D0872"/>
    <w:rsid w:val="002D290F"/>
    <w:rsid w:val="002D3A71"/>
    <w:rsid w:val="002D7EC0"/>
    <w:rsid w:val="002E1258"/>
    <w:rsid w:val="002E23F9"/>
    <w:rsid w:val="002E3A6C"/>
    <w:rsid w:val="002E3D7E"/>
    <w:rsid w:val="002E4C90"/>
    <w:rsid w:val="002E73F5"/>
    <w:rsid w:val="003003A5"/>
    <w:rsid w:val="00300D83"/>
    <w:rsid w:val="0031338D"/>
    <w:rsid w:val="003139D9"/>
    <w:rsid w:val="003201D5"/>
    <w:rsid w:val="00330582"/>
    <w:rsid w:val="00332079"/>
    <w:rsid w:val="0033278B"/>
    <w:rsid w:val="0033450A"/>
    <w:rsid w:val="00351688"/>
    <w:rsid w:val="00353371"/>
    <w:rsid w:val="00353C05"/>
    <w:rsid w:val="003672ED"/>
    <w:rsid w:val="0037006C"/>
    <w:rsid w:val="00375492"/>
    <w:rsid w:val="003845A2"/>
    <w:rsid w:val="0039755C"/>
    <w:rsid w:val="0039771C"/>
    <w:rsid w:val="003A1697"/>
    <w:rsid w:val="003A1A3B"/>
    <w:rsid w:val="003A6869"/>
    <w:rsid w:val="003B3528"/>
    <w:rsid w:val="003B36A2"/>
    <w:rsid w:val="003B5780"/>
    <w:rsid w:val="003C5430"/>
    <w:rsid w:val="003C58F3"/>
    <w:rsid w:val="003C6C52"/>
    <w:rsid w:val="003C6F55"/>
    <w:rsid w:val="003D3115"/>
    <w:rsid w:val="003E4988"/>
    <w:rsid w:val="003E54C3"/>
    <w:rsid w:val="003F6724"/>
    <w:rsid w:val="004049A7"/>
    <w:rsid w:val="0041276F"/>
    <w:rsid w:val="0042127F"/>
    <w:rsid w:val="00425075"/>
    <w:rsid w:val="004275D4"/>
    <w:rsid w:val="004361A1"/>
    <w:rsid w:val="004414F7"/>
    <w:rsid w:val="004464EA"/>
    <w:rsid w:val="0044733C"/>
    <w:rsid w:val="0046239E"/>
    <w:rsid w:val="00465D45"/>
    <w:rsid w:val="00467E25"/>
    <w:rsid w:val="00482432"/>
    <w:rsid w:val="00487448"/>
    <w:rsid w:val="004914B0"/>
    <w:rsid w:val="0049569C"/>
    <w:rsid w:val="004A34F1"/>
    <w:rsid w:val="004B115B"/>
    <w:rsid w:val="004C17D6"/>
    <w:rsid w:val="004C5FC6"/>
    <w:rsid w:val="004D0063"/>
    <w:rsid w:val="004D1442"/>
    <w:rsid w:val="004D1612"/>
    <w:rsid w:val="004D68F4"/>
    <w:rsid w:val="004F518D"/>
    <w:rsid w:val="004F58B8"/>
    <w:rsid w:val="00503188"/>
    <w:rsid w:val="00503FA4"/>
    <w:rsid w:val="00510B70"/>
    <w:rsid w:val="00510C02"/>
    <w:rsid w:val="00511289"/>
    <w:rsid w:val="0051245C"/>
    <w:rsid w:val="00514812"/>
    <w:rsid w:val="00517B3E"/>
    <w:rsid w:val="00540877"/>
    <w:rsid w:val="00547C51"/>
    <w:rsid w:val="00547E24"/>
    <w:rsid w:val="005530C2"/>
    <w:rsid w:val="00553B7B"/>
    <w:rsid w:val="00555797"/>
    <w:rsid w:val="0055660F"/>
    <w:rsid w:val="00561579"/>
    <w:rsid w:val="00563561"/>
    <w:rsid w:val="00567A02"/>
    <w:rsid w:val="00570F4E"/>
    <w:rsid w:val="005801BD"/>
    <w:rsid w:val="00583FE2"/>
    <w:rsid w:val="005929ED"/>
    <w:rsid w:val="00596A0A"/>
    <w:rsid w:val="00597277"/>
    <w:rsid w:val="005A3AB3"/>
    <w:rsid w:val="005A3F94"/>
    <w:rsid w:val="005B127E"/>
    <w:rsid w:val="005B13D1"/>
    <w:rsid w:val="005B5291"/>
    <w:rsid w:val="005B5A61"/>
    <w:rsid w:val="005B72DF"/>
    <w:rsid w:val="005B76AD"/>
    <w:rsid w:val="005B78FC"/>
    <w:rsid w:val="005C137E"/>
    <w:rsid w:val="005C7C00"/>
    <w:rsid w:val="005D694B"/>
    <w:rsid w:val="005D73E1"/>
    <w:rsid w:val="005E0F15"/>
    <w:rsid w:val="005E18D9"/>
    <w:rsid w:val="005E71A4"/>
    <w:rsid w:val="005F277C"/>
    <w:rsid w:val="005F309D"/>
    <w:rsid w:val="005F49E2"/>
    <w:rsid w:val="0060659A"/>
    <w:rsid w:val="0061186C"/>
    <w:rsid w:val="00613DF6"/>
    <w:rsid w:val="00615D63"/>
    <w:rsid w:val="0061721F"/>
    <w:rsid w:val="00625199"/>
    <w:rsid w:val="00630518"/>
    <w:rsid w:val="006306CB"/>
    <w:rsid w:val="00634026"/>
    <w:rsid w:val="00644C3A"/>
    <w:rsid w:val="006526AC"/>
    <w:rsid w:val="00663BB0"/>
    <w:rsid w:val="0066435F"/>
    <w:rsid w:val="006643BB"/>
    <w:rsid w:val="00666E84"/>
    <w:rsid w:val="00670951"/>
    <w:rsid w:val="006723B0"/>
    <w:rsid w:val="00676EE0"/>
    <w:rsid w:val="006853D5"/>
    <w:rsid w:val="00687294"/>
    <w:rsid w:val="00687BBC"/>
    <w:rsid w:val="00691627"/>
    <w:rsid w:val="006920FC"/>
    <w:rsid w:val="006942E1"/>
    <w:rsid w:val="00694BC5"/>
    <w:rsid w:val="00695475"/>
    <w:rsid w:val="006A3994"/>
    <w:rsid w:val="006B0662"/>
    <w:rsid w:val="006B1718"/>
    <w:rsid w:val="006B2ECD"/>
    <w:rsid w:val="006B2FC6"/>
    <w:rsid w:val="006B55F7"/>
    <w:rsid w:val="006B773D"/>
    <w:rsid w:val="006C0CA6"/>
    <w:rsid w:val="006C4560"/>
    <w:rsid w:val="006D2D2B"/>
    <w:rsid w:val="006D62AC"/>
    <w:rsid w:val="006E08BF"/>
    <w:rsid w:val="006E1B77"/>
    <w:rsid w:val="00701A9A"/>
    <w:rsid w:val="00703011"/>
    <w:rsid w:val="00704B42"/>
    <w:rsid w:val="0071215C"/>
    <w:rsid w:val="007127A7"/>
    <w:rsid w:val="00714A75"/>
    <w:rsid w:val="00724C9B"/>
    <w:rsid w:val="00726444"/>
    <w:rsid w:val="00732254"/>
    <w:rsid w:val="007349C5"/>
    <w:rsid w:val="007503EC"/>
    <w:rsid w:val="00751F48"/>
    <w:rsid w:val="00752A53"/>
    <w:rsid w:val="0075405A"/>
    <w:rsid w:val="0075497D"/>
    <w:rsid w:val="00755055"/>
    <w:rsid w:val="007654F9"/>
    <w:rsid w:val="00765B7D"/>
    <w:rsid w:val="00765C3D"/>
    <w:rsid w:val="00767CA2"/>
    <w:rsid w:val="00772E42"/>
    <w:rsid w:val="007746D3"/>
    <w:rsid w:val="00782AE1"/>
    <w:rsid w:val="007912B8"/>
    <w:rsid w:val="007B23E3"/>
    <w:rsid w:val="007B7035"/>
    <w:rsid w:val="007C2908"/>
    <w:rsid w:val="007C2E0B"/>
    <w:rsid w:val="007D3DA6"/>
    <w:rsid w:val="007D5C82"/>
    <w:rsid w:val="007D74C0"/>
    <w:rsid w:val="007E3B86"/>
    <w:rsid w:val="007E71FD"/>
    <w:rsid w:val="007F7704"/>
    <w:rsid w:val="007F7ED2"/>
    <w:rsid w:val="008010D7"/>
    <w:rsid w:val="0080398C"/>
    <w:rsid w:val="00805B2E"/>
    <w:rsid w:val="00806122"/>
    <w:rsid w:val="00816D76"/>
    <w:rsid w:val="00816E9A"/>
    <w:rsid w:val="0082478E"/>
    <w:rsid w:val="00840FD4"/>
    <w:rsid w:val="00844D2C"/>
    <w:rsid w:val="00846FC3"/>
    <w:rsid w:val="00850064"/>
    <w:rsid w:val="00850E96"/>
    <w:rsid w:val="00852966"/>
    <w:rsid w:val="00872A0C"/>
    <w:rsid w:val="008764F0"/>
    <w:rsid w:val="00882224"/>
    <w:rsid w:val="0088430B"/>
    <w:rsid w:val="008908B3"/>
    <w:rsid w:val="00891873"/>
    <w:rsid w:val="00894A97"/>
    <w:rsid w:val="00894B38"/>
    <w:rsid w:val="008A221B"/>
    <w:rsid w:val="008A5D13"/>
    <w:rsid w:val="008B33DF"/>
    <w:rsid w:val="008C15FA"/>
    <w:rsid w:val="008C228E"/>
    <w:rsid w:val="008C4222"/>
    <w:rsid w:val="008D34DA"/>
    <w:rsid w:val="008D415D"/>
    <w:rsid w:val="008E46B3"/>
    <w:rsid w:val="008E4D3D"/>
    <w:rsid w:val="008E5926"/>
    <w:rsid w:val="008F690C"/>
    <w:rsid w:val="00901F94"/>
    <w:rsid w:val="00904200"/>
    <w:rsid w:val="00907AF2"/>
    <w:rsid w:val="00907D0E"/>
    <w:rsid w:val="00913E1C"/>
    <w:rsid w:val="00914135"/>
    <w:rsid w:val="0091553B"/>
    <w:rsid w:val="00917804"/>
    <w:rsid w:val="00924517"/>
    <w:rsid w:val="00925135"/>
    <w:rsid w:val="009256A6"/>
    <w:rsid w:val="0092773B"/>
    <w:rsid w:val="0093615A"/>
    <w:rsid w:val="0093686F"/>
    <w:rsid w:val="00941997"/>
    <w:rsid w:val="009530B7"/>
    <w:rsid w:val="00954B7A"/>
    <w:rsid w:val="00956049"/>
    <w:rsid w:val="00960857"/>
    <w:rsid w:val="00964052"/>
    <w:rsid w:val="00972216"/>
    <w:rsid w:val="00974576"/>
    <w:rsid w:val="00976002"/>
    <w:rsid w:val="0098172C"/>
    <w:rsid w:val="00987F38"/>
    <w:rsid w:val="009A10D7"/>
    <w:rsid w:val="009A2E75"/>
    <w:rsid w:val="009A48F8"/>
    <w:rsid w:val="009A63B5"/>
    <w:rsid w:val="009B0417"/>
    <w:rsid w:val="009B4FC6"/>
    <w:rsid w:val="009C1ED9"/>
    <w:rsid w:val="009C3B01"/>
    <w:rsid w:val="009C3FEA"/>
    <w:rsid w:val="009C62FC"/>
    <w:rsid w:val="009D3D4C"/>
    <w:rsid w:val="009E37D5"/>
    <w:rsid w:val="009E5BB0"/>
    <w:rsid w:val="009F0E66"/>
    <w:rsid w:val="009F79A5"/>
    <w:rsid w:val="00A12384"/>
    <w:rsid w:val="00A1633C"/>
    <w:rsid w:val="00A16F27"/>
    <w:rsid w:val="00A17D75"/>
    <w:rsid w:val="00A21636"/>
    <w:rsid w:val="00A3028D"/>
    <w:rsid w:val="00A36948"/>
    <w:rsid w:val="00A36F97"/>
    <w:rsid w:val="00A4282B"/>
    <w:rsid w:val="00A46CA9"/>
    <w:rsid w:val="00A51719"/>
    <w:rsid w:val="00A54BE6"/>
    <w:rsid w:val="00A61EA3"/>
    <w:rsid w:val="00A63F88"/>
    <w:rsid w:val="00A642CE"/>
    <w:rsid w:val="00A716B3"/>
    <w:rsid w:val="00A718CB"/>
    <w:rsid w:val="00A72383"/>
    <w:rsid w:val="00A72A12"/>
    <w:rsid w:val="00A74851"/>
    <w:rsid w:val="00A776C9"/>
    <w:rsid w:val="00A802B3"/>
    <w:rsid w:val="00A807B5"/>
    <w:rsid w:val="00A8084B"/>
    <w:rsid w:val="00A81E9F"/>
    <w:rsid w:val="00A8248B"/>
    <w:rsid w:val="00A87FA2"/>
    <w:rsid w:val="00A949F7"/>
    <w:rsid w:val="00AA51D6"/>
    <w:rsid w:val="00AB5A2D"/>
    <w:rsid w:val="00AB5B86"/>
    <w:rsid w:val="00AB765C"/>
    <w:rsid w:val="00AC377D"/>
    <w:rsid w:val="00AD208E"/>
    <w:rsid w:val="00AD54EC"/>
    <w:rsid w:val="00AE2AEC"/>
    <w:rsid w:val="00AE79C9"/>
    <w:rsid w:val="00AF2793"/>
    <w:rsid w:val="00AF7D3F"/>
    <w:rsid w:val="00B01614"/>
    <w:rsid w:val="00B0379F"/>
    <w:rsid w:val="00B0541F"/>
    <w:rsid w:val="00B13227"/>
    <w:rsid w:val="00B22165"/>
    <w:rsid w:val="00B30887"/>
    <w:rsid w:val="00B31BAE"/>
    <w:rsid w:val="00B323CF"/>
    <w:rsid w:val="00B3338B"/>
    <w:rsid w:val="00B34B8B"/>
    <w:rsid w:val="00B3596A"/>
    <w:rsid w:val="00B43F38"/>
    <w:rsid w:val="00B45AC3"/>
    <w:rsid w:val="00B562C8"/>
    <w:rsid w:val="00B62813"/>
    <w:rsid w:val="00B67D4E"/>
    <w:rsid w:val="00B7621F"/>
    <w:rsid w:val="00B77FF0"/>
    <w:rsid w:val="00B94A94"/>
    <w:rsid w:val="00B94BBB"/>
    <w:rsid w:val="00BA3B54"/>
    <w:rsid w:val="00BA4938"/>
    <w:rsid w:val="00BA4EE4"/>
    <w:rsid w:val="00BB244F"/>
    <w:rsid w:val="00BB48CC"/>
    <w:rsid w:val="00BB5EB2"/>
    <w:rsid w:val="00BB77D9"/>
    <w:rsid w:val="00BC19F8"/>
    <w:rsid w:val="00BC3E25"/>
    <w:rsid w:val="00BC5AB8"/>
    <w:rsid w:val="00BC6089"/>
    <w:rsid w:val="00BD2290"/>
    <w:rsid w:val="00BD48DA"/>
    <w:rsid w:val="00BD5DEB"/>
    <w:rsid w:val="00BE1439"/>
    <w:rsid w:val="00BE4020"/>
    <w:rsid w:val="00BF0F54"/>
    <w:rsid w:val="00BF197F"/>
    <w:rsid w:val="00BF5498"/>
    <w:rsid w:val="00BF777A"/>
    <w:rsid w:val="00BF7C62"/>
    <w:rsid w:val="00C0246A"/>
    <w:rsid w:val="00C13302"/>
    <w:rsid w:val="00C13993"/>
    <w:rsid w:val="00C228F7"/>
    <w:rsid w:val="00C2325B"/>
    <w:rsid w:val="00C24A52"/>
    <w:rsid w:val="00C370D4"/>
    <w:rsid w:val="00C42F23"/>
    <w:rsid w:val="00C44DA4"/>
    <w:rsid w:val="00C5404B"/>
    <w:rsid w:val="00C60122"/>
    <w:rsid w:val="00C625FC"/>
    <w:rsid w:val="00C63CA4"/>
    <w:rsid w:val="00C643F2"/>
    <w:rsid w:val="00C64ED2"/>
    <w:rsid w:val="00C6639D"/>
    <w:rsid w:val="00C67F5F"/>
    <w:rsid w:val="00C70159"/>
    <w:rsid w:val="00C825CE"/>
    <w:rsid w:val="00C825F1"/>
    <w:rsid w:val="00C94628"/>
    <w:rsid w:val="00CA2AD1"/>
    <w:rsid w:val="00CA7C60"/>
    <w:rsid w:val="00CB36E6"/>
    <w:rsid w:val="00CC6386"/>
    <w:rsid w:val="00CC6F98"/>
    <w:rsid w:val="00CD33EA"/>
    <w:rsid w:val="00CD3E9B"/>
    <w:rsid w:val="00CE06B8"/>
    <w:rsid w:val="00CE122F"/>
    <w:rsid w:val="00CE2381"/>
    <w:rsid w:val="00CE2A2C"/>
    <w:rsid w:val="00CE4D14"/>
    <w:rsid w:val="00CF1948"/>
    <w:rsid w:val="00CF7EC0"/>
    <w:rsid w:val="00D060B3"/>
    <w:rsid w:val="00D06490"/>
    <w:rsid w:val="00D07FD9"/>
    <w:rsid w:val="00D11A07"/>
    <w:rsid w:val="00D17F15"/>
    <w:rsid w:val="00D20566"/>
    <w:rsid w:val="00D22A53"/>
    <w:rsid w:val="00D246E5"/>
    <w:rsid w:val="00D33FA9"/>
    <w:rsid w:val="00D37136"/>
    <w:rsid w:val="00D4152A"/>
    <w:rsid w:val="00D425A0"/>
    <w:rsid w:val="00D56263"/>
    <w:rsid w:val="00D571F1"/>
    <w:rsid w:val="00D66393"/>
    <w:rsid w:val="00D74AC9"/>
    <w:rsid w:val="00D77006"/>
    <w:rsid w:val="00D853DB"/>
    <w:rsid w:val="00D87193"/>
    <w:rsid w:val="00D92737"/>
    <w:rsid w:val="00DA1E4D"/>
    <w:rsid w:val="00DA3D01"/>
    <w:rsid w:val="00DA546C"/>
    <w:rsid w:val="00DB0E96"/>
    <w:rsid w:val="00DB2458"/>
    <w:rsid w:val="00DC4175"/>
    <w:rsid w:val="00DC49EA"/>
    <w:rsid w:val="00DE19EA"/>
    <w:rsid w:val="00DE5119"/>
    <w:rsid w:val="00DF3E95"/>
    <w:rsid w:val="00DF4C74"/>
    <w:rsid w:val="00E05130"/>
    <w:rsid w:val="00E142F6"/>
    <w:rsid w:val="00E17A3E"/>
    <w:rsid w:val="00E20C9D"/>
    <w:rsid w:val="00E20E98"/>
    <w:rsid w:val="00E23A6B"/>
    <w:rsid w:val="00E27C21"/>
    <w:rsid w:val="00E333E0"/>
    <w:rsid w:val="00E40570"/>
    <w:rsid w:val="00E411ED"/>
    <w:rsid w:val="00E45750"/>
    <w:rsid w:val="00E500A6"/>
    <w:rsid w:val="00E509FC"/>
    <w:rsid w:val="00E523CD"/>
    <w:rsid w:val="00E5432F"/>
    <w:rsid w:val="00E637E3"/>
    <w:rsid w:val="00E64903"/>
    <w:rsid w:val="00E651BB"/>
    <w:rsid w:val="00E738FB"/>
    <w:rsid w:val="00E7483D"/>
    <w:rsid w:val="00E75C4F"/>
    <w:rsid w:val="00E765B5"/>
    <w:rsid w:val="00E8706A"/>
    <w:rsid w:val="00E9705D"/>
    <w:rsid w:val="00EA0B39"/>
    <w:rsid w:val="00EA3F25"/>
    <w:rsid w:val="00EB42B6"/>
    <w:rsid w:val="00EC0C42"/>
    <w:rsid w:val="00EC3F60"/>
    <w:rsid w:val="00EC451B"/>
    <w:rsid w:val="00EC6B30"/>
    <w:rsid w:val="00EE5438"/>
    <w:rsid w:val="00EE6741"/>
    <w:rsid w:val="00EE6A87"/>
    <w:rsid w:val="00EF0888"/>
    <w:rsid w:val="00EF0ED0"/>
    <w:rsid w:val="00EF64CB"/>
    <w:rsid w:val="00F0049C"/>
    <w:rsid w:val="00F03C06"/>
    <w:rsid w:val="00F0486D"/>
    <w:rsid w:val="00F060C3"/>
    <w:rsid w:val="00F07435"/>
    <w:rsid w:val="00F27E89"/>
    <w:rsid w:val="00F44580"/>
    <w:rsid w:val="00F52B73"/>
    <w:rsid w:val="00F57D0C"/>
    <w:rsid w:val="00F80736"/>
    <w:rsid w:val="00F80899"/>
    <w:rsid w:val="00F81552"/>
    <w:rsid w:val="00F81850"/>
    <w:rsid w:val="00F84C65"/>
    <w:rsid w:val="00F85A2A"/>
    <w:rsid w:val="00F9133A"/>
    <w:rsid w:val="00F94F7A"/>
    <w:rsid w:val="00F96E23"/>
    <w:rsid w:val="00FA03BF"/>
    <w:rsid w:val="00FA6579"/>
    <w:rsid w:val="00FB12A1"/>
    <w:rsid w:val="00FB1495"/>
    <w:rsid w:val="00FB3066"/>
    <w:rsid w:val="00FB7BBB"/>
    <w:rsid w:val="00FC5B8B"/>
    <w:rsid w:val="00FD086F"/>
    <w:rsid w:val="00FD0997"/>
    <w:rsid w:val="00FD4361"/>
    <w:rsid w:val="00FE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E37D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425075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425075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Normal"/>
    <w:link w:val="TitleChar"/>
    <w:rsid w:val="001D62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D629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semiHidden/>
    <w:rsid w:val="0042507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rsid w:val="00425075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46239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425075"/>
    <w:rPr>
      <w:sz w:val="16"/>
      <w:szCs w:val="16"/>
    </w:rPr>
  </w:style>
  <w:style w:type="paragraph" w:styleId="CommentText">
    <w:name w:val="annotation text"/>
    <w:basedOn w:val="Normal"/>
    <w:semiHidden/>
    <w:rsid w:val="0042507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547C51"/>
    <w:pPr>
      <w:ind w:left="1267" w:hanging="547"/>
    </w:p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KeyTerm">
    <w:name w:val="KeyTerm"/>
    <w:basedOn w:val="DefaultParagraphFont"/>
    <w:qFormat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2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"/>
    <w:rsid w:val="004464EA"/>
    <w:pPr>
      <w:jc w:val="center"/>
    </w:pPr>
    <w:rPr>
      <w:sz w:val="32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qFormat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3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link w:val="ActivitybulletChar"/>
    <w:qFormat/>
    <w:rsid w:val="005E71A4"/>
    <w:pPr>
      <w:numPr>
        <w:numId w:val="13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link w:val="ActivityNumbersChar"/>
    <w:qFormat/>
    <w:rsid w:val="00C63CA4"/>
    <w:pPr>
      <w:numPr>
        <w:numId w:val="14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2"/>
      </w:numPr>
    </w:pPr>
  </w:style>
  <w:style w:type="paragraph" w:customStyle="1" w:styleId="ActivityBody">
    <w:name w:val="Activity Body"/>
    <w:basedOn w:val="Normal"/>
    <w:link w:val="ActivityBodyChar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tivitysection0">
    <w:name w:val="activitysection"/>
    <w:basedOn w:val="Normal"/>
    <w:rsid w:val="00974576"/>
    <w:pPr>
      <w:spacing w:after="120"/>
    </w:pPr>
    <w:rPr>
      <w:rFonts w:cs="Arial"/>
      <w:b/>
      <w:bCs/>
      <w:sz w:val="32"/>
      <w:szCs w:val="32"/>
    </w:rPr>
  </w:style>
  <w:style w:type="paragraph" w:customStyle="1" w:styleId="ActivityBody0">
    <w:name w:val="ActivityBody"/>
    <w:rsid w:val="00974576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0">
    <w:name w:val="activity bullet"/>
    <w:basedOn w:val="Normal"/>
    <w:link w:val="activitybulletChar0"/>
    <w:rsid w:val="00974576"/>
    <w:pPr>
      <w:tabs>
        <w:tab w:val="num" w:pos="1080"/>
      </w:tabs>
      <w:spacing w:after="60"/>
      <w:ind w:left="1296" w:hanging="216"/>
      <w:contextualSpacing/>
    </w:pPr>
  </w:style>
  <w:style w:type="numbering" w:customStyle="1" w:styleId="StyleNumbered">
    <w:name w:val="Style Numbered"/>
    <w:basedOn w:val="NoList"/>
    <w:rsid w:val="00974576"/>
    <w:pPr>
      <w:numPr>
        <w:numId w:val="11"/>
      </w:numPr>
    </w:pPr>
  </w:style>
  <w:style w:type="character" w:customStyle="1" w:styleId="ActivityNumbersChar">
    <w:name w:val="Activity Numbers Char"/>
    <w:basedOn w:val="DefaultParagraphFont"/>
    <w:link w:val="ActivityNumbers"/>
    <w:rsid w:val="00974576"/>
    <w:rPr>
      <w:rFonts w:ascii="Arial" w:hAnsi="Arial" w:cs="Arial"/>
      <w:sz w:val="24"/>
      <w:szCs w:val="24"/>
    </w:rPr>
  </w:style>
  <w:style w:type="character" w:customStyle="1" w:styleId="ActivityBodyBoldChar">
    <w:name w:val="Activity Body + Bold Char"/>
    <w:basedOn w:val="DefaultParagraphFont"/>
    <w:link w:val="ActivityBodyBold"/>
    <w:rsid w:val="00974576"/>
    <w:rPr>
      <w:rFonts w:ascii="Arial" w:hAnsi="Arial" w:cs="Arial"/>
      <w:b/>
      <w:sz w:val="24"/>
    </w:rPr>
  </w:style>
  <w:style w:type="character" w:customStyle="1" w:styleId="ActivityBodyChar">
    <w:name w:val="Activity Body Char"/>
    <w:basedOn w:val="DefaultParagraphFont"/>
    <w:link w:val="ActivityBody"/>
    <w:rsid w:val="00974576"/>
    <w:rPr>
      <w:rFonts w:ascii="Arial" w:hAnsi="Arial" w:cs="Arial"/>
      <w:sz w:val="24"/>
      <w:szCs w:val="24"/>
    </w:rPr>
  </w:style>
  <w:style w:type="character" w:customStyle="1" w:styleId="activitybulletChar0">
    <w:name w:val="activity bullet Char"/>
    <w:basedOn w:val="DefaultParagraphFont"/>
    <w:link w:val="activitybullet0"/>
    <w:rsid w:val="00974576"/>
    <w:rPr>
      <w:rFonts w:ascii="Arial" w:hAnsi="Arial"/>
      <w:sz w:val="24"/>
      <w:szCs w:val="24"/>
    </w:rPr>
  </w:style>
  <w:style w:type="character" w:customStyle="1" w:styleId="ActivitybulletChar">
    <w:name w:val="Activitybullet Char"/>
    <w:basedOn w:val="activitybulletChar0"/>
    <w:link w:val="Activitybullet"/>
    <w:rsid w:val="00974576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rsid w:val="00974576"/>
    <w:pPr>
      <w:ind w:left="720"/>
      <w:contextualSpacing/>
    </w:pPr>
  </w:style>
  <w:style w:type="paragraph" w:customStyle="1" w:styleId="activitynumbers0">
    <w:name w:val="activitynumbers"/>
    <w:basedOn w:val="Normal"/>
    <w:rsid w:val="00F85A2A"/>
    <w:pPr>
      <w:spacing w:after="120"/>
      <w:ind w:left="720" w:hanging="360"/>
    </w:pPr>
    <w:rPr>
      <w:rFonts w:cs="Arial"/>
    </w:rPr>
  </w:style>
  <w:style w:type="paragraph" w:customStyle="1" w:styleId="activitybullet1">
    <w:name w:val="activitybullet"/>
    <w:basedOn w:val="Normal"/>
    <w:rsid w:val="00F85A2A"/>
    <w:pPr>
      <w:spacing w:after="60"/>
      <w:ind w:left="1296" w:hanging="216"/>
    </w:pPr>
    <w:rPr>
      <w:rFonts w:cs="Arial"/>
    </w:rPr>
  </w:style>
  <w:style w:type="paragraph" w:customStyle="1" w:styleId="activitybulletcxspmiddle">
    <w:name w:val="activitybulletcxspmiddle"/>
    <w:basedOn w:val="Normal"/>
    <w:rsid w:val="00DC49EA"/>
    <w:pPr>
      <w:ind w:left="1296" w:hanging="216"/>
    </w:pPr>
    <w:rPr>
      <w:rFonts w:cs="Arial"/>
    </w:rPr>
  </w:style>
  <w:style w:type="paragraph" w:customStyle="1" w:styleId="activitybulletcxsplast">
    <w:name w:val="activitybulletcxsplast"/>
    <w:basedOn w:val="Normal"/>
    <w:rsid w:val="00DC49EA"/>
    <w:pPr>
      <w:spacing w:after="60"/>
      <w:ind w:left="1296" w:hanging="216"/>
    </w:pPr>
    <w:rPr>
      <w:rFonts w:cs="Arial"/>
    </w:rPr>
  </w:style>
  <w:style w:type="character" w:customStyle="1" w:styleId="FooterChar">
    <w:name w:val="Footer Char"/>
    <w:basedOn w:val="DefaultParagraphFont"/>
    <w:link w:val="Footer"/>
    <w:rsid w:val="00E523CD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E37D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425075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425075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Normal"/>
    <w:link w:val="TitleChar"/>
    <w:rsid w:val="001D62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D629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semiHidden/>
    <w:rsid w:val="0042507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rsid w:val="00425075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46239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425075"/>
    <w:rPr>
      <w:sz w:val="16"/>
      <w:szCs w:val="16"/>
    </w:rPr>
  </w:style>
  <w:style w:type="paragraph" w:styleId="CommentText">
    <w:name w:val="annotation text"/>
    <w:basedOn w:val="Normal"/>
    <w:semiHidden/>
    <w:rsid w:val="0042507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547C51"/>
    <w:pPr>
      <w:ind w:left="1267" w:hanging="547"/>
    </w:p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KeyTerm">
    <w:name w:val="KeyTerm"/>
    <w:basedOn w:val="DefaultParagraphFont"/>
    <w:qFormat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2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"/>
    <w:rsid w:val="004464EA"/>
    <w:pPr>
      <w:jc w:val="center"/>
    </w:pPr>
    <w:rPr>
      <w:sz w:val="32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qFormat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3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link w:val="ActivitybulletChar"/>
    <w:qFormat/>
    <w:rsid w:val="005E71A4"/>
    <w:pPr>
      <w:numPr>
        <w:numId w:val="13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link w:val="ActivityNumbersChar"/>
    <w:qFormat/>
    <w:rsid w:val="00C63CA4"/>
    <w:pPr>
      <w:numPr>
        <w:numId w:val="14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2"/>
      </w:numPr>
    </w:pPr>
  </w:style>
  <w:style w:type="paragraph" w:customStyle="1" w:styleId="ActivityBody">
    <w:name w:val="Activity Body"/>
    <w:basedOn w:val="Normal"/>
    <w:link w:val="ActivityBodyChar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tivitysection0">
    <w:name w:val="activitysection"/>
    <w:basedOn w:val="Normal"/>
    <w:rsid w:val="00974576"/>
    <w:pPr>
      <w:spacing w:after="120"/>
    </w:pPr>
    <w:rPr>
      <w:rFonts w:cs="Arial"/>
      <w:b/>
      <w:bCs/>
      <w:sz w:val="32"/>
      <w:szCs w:val="32"/>
    </w:rPr>
  </w:style>
  <w:style w:type="paragraph" w:customStyle="1" w:styleId="ActivityBody0">
    <w:name w:val="ActivityBody"/>
    <w:rsid w:val="00974576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0">
    <w:name w:val="activity bullet"/>
    <w:basedOn w:val="Normal"/>
    <w:link w:val="activitybulletChar0"/>
    <w:rsid w:val="00974576"/>
    <w:pPr>
      <w:tabs>
        <w:tab w:val="num" w:pos="1080"/>
      </w:tabs>
      <w:spacing w:after="60"/>
      <w:ind w:left="1296" w:hanging="216"/>
      <w:contextualSpacing/>
    </w:pPr>
  </w:style>
  <w:style w:type="numbering" w:customStyle="1" w:styleId="StyleNumbered">
    <w:name w:val="Style Numbered"/>
    <w:basedOn w:val="NoList"/>
    <w:rsid w:val="00974576"/>
    <w:pPr>
      <w:numPr>
        <w:numId w:val="11"/>
      </w:numPr>
    </w:pPr>
  </w:style>
  <w:style w:type="character" w:customStyle="1" w:styleId="ActivityNumbersChar">
    <w:name w:val="Activity Numbers Char"/>
    <w:basedOn w:val="DefaultParagraphFont"/>
    <w:link w:val="ActivityNumbers"/>
    <w:rsid w:val="00974576"/>
    <w:rPr>
      <w:rFonts w:ascii="Arial" w:hAnsi="Arial" w:cs="Arial"/>
      <w:sz w:val="24"/>
      <w:szCs w:val="24"/>
    </w:rPr>
  </w:style>
  <w:style w:type="character" w:customStyle="1" w:styleId="ActivityBodyBoldChar">
    <w:name w:val="Activity Body + Bold Char"/>
    <w:basedOn w:val="DefaultParagraphFont"/>
    <w:link w:val="ActivityBodyBold"/>
    <w:rsid w:val="00974576"/>
    <w:rPr>
      <w:rFonts w:ascii="Arial" w:hAnsi="Arial" w:cs="Arial"/>
      <w:b/>
      <w:sz w:val="24"/>
    </w:rPr>
  </w:style>
  <w:style w:type="character" w:customStyle="1" w:styleId="ActivityBodyChar">
    <w:name w:val="Activity Body Char"/>
    <w:basedOn w:val="DefaultParagraphFont"/>
    <w:link w:val="ActivityBody"/>
    <w:rsid w:val="00974576"/>
    <w:rPr>
      <w:rFonts w:ascii="Arial" w:hAnsi="Arial" w:cs="Arial"/>
      <w:sz w:val="24"/>
      <w:szCs w:val="24"/>
    </w:rPr>
  </w:style>
  <w:style w:type="character" w:customStyle="1" w:styleId="activitybulletChar0">
    <w:name w:val="activity bullet Char"/>
    <w:basedOn w:val="DefaultParagraphFont"/>
    <w:link w:val="activitybullet0"/>
    <w:rsid w:val="00974576"/>
    <w:rPr>
      <w:rFonts w:ascii="Arial" w:hAnsi="Arial"/>
      <w:sz w:val="24"/>
      <w:szCs w:val="24"/>
    </w:rPr>
  </w:style>
  <w:style w:type="character" w:customStyle="1" w:styleId="ActivitybulletChar">
    <w:name w:val="Activitybullet Char"/>
    <w:basedOn w:val="activitybulletChar0"/>
    <w:link w:val="Activitybullet"/>
    <w:rsid w:val="00974576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rsid w:val="00974576"/>
    <w:pPr>
      <w:ind w:left="720"/>
      <w:contextualSpacing/>
    </w:pPr>
  </w:style>
  <w:style w:type="paragraph" w:customStyle="1" w:styleId="activitynumbers0">
    <w:name w:val="activitynumbers"/>
    <w:basedOn w:val="Normal"/>
    <w:rsid w:val="00F85A2A"/>
    <w:pPr>
      <w:spacing w:after="120"/>
      <w:ind w:left="720" w:hanging="360"/>
    </w:pPr>
    <w:rPr>
      <w:rFonts w:cs="Arial"/>
    </w:rPr>
  </w:style>
  <w:style w:type="paragraph" w:customStyle="1" w:styleId="activitybullet1">
    <w:name w:val="activitybullet"/>
    <w:basedOn w:val="Normal"/>
    <w:rsid w:val="00F85A2A"/>
    <w:pPr>
      <w:spacing w:after="60"/>
      <w:ind w:left="1296" w:hanging="216"/>
    </w:pPr>
    <w:rPr>
      <w:rFonts w:cs="Arial"/>
    </w:rPr>
  </w:style>
  <w:style w:type="paragraph" w:customStyle="1" w:styleId="activitybulletcxspmiddle">
    <w:name w:val="activitybulletcxspmiddle"/>
    <w:basedOn w:val="Normal"/>
    <w:rsid w:val="00DC49EA"/>
    <w:pPr>
      <w:ind w:left="1296" w:hanging="216"/>
    </w:pPr>
    <w:rPr>
      <w:rFonts w:cs="Arial"/>
    </w:rPr>
  </w:style>
  <w:style w:type="paragraph" w:customStyle="1" w:styleId="activitybulletcxsplast">
    <w:name w:val="activitybulletcxsplast"/>
    <w:basedOn w:val="Normal"/>
    <w:rsid w:val="00DC49EA"/>
    <w:pPr>
      <w:spacing w:after="60"/>
      <w:ind w:left="1296" w:hanging="216"/>
    </w:pPr>
    <w:rPr>
      <w:rFonts w:cs="Arial"/>
    </w:rPr>
  </w:style>
  <w:style w:type="character" w:customStyle="1" w:styleId="FooterChar">
    <w:name w:val="Footer Char"/>
    <w:basedOn w:val="DefaultParagraphFont"/>
    <w:link w:val="Footer"/>
    <w:rsid w:val="00E523CD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olt\my%20documents\PLTW\CIM%20Field%20Test\CIM_2009FT_2010_0107_Support%20docs\GeneralPLTWTemplate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A825C-E001-4DC3-B5EE-FE2924988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GeneralPLTWTemplate2010.dotx</Template>
  <TotalTime>0</TotalTime>
  <Pages>7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Aerospace Engineering Detailed Outline</vt:lpstr>
    </vt:vector>
  </TitlesOfParts>
  <Company>Project Lead The Way, Inc.</Company>
  <LinksUpToDate>false</LinksUpToDate>
  <CharactersWithSpaces>10185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Aerospace Engineering Detailed Outline</dc:title>
  <dc:subject>AE</dc:subject>
  <dc:creator>AE Revision Team</dc:creator>
  <cp:keywords>AE, Detailed Outline, Concepts</cp:keywords>
  <cp:lastModifiedBy>Jeremy Geeza</cp:lastModifiedBy>
  <cp:revision>2</cp:revision>
  <cp:lastPrinted>2010-01-07T22:46:00Z</cp:lastPrinted>
  <dcterms:created xsi:type="dcterms:W3CDTF">2013-10-14T17:23:00Z</dcterms:created>
  <dcterms:modified xsi:type="dcterms:W3CDTF">2013-10-14T17:23:00Z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