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Investing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Fall 2015</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6480"/>
        </w:tabs>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Instructor:  </w:t>
      </w:r>
      <w:r w:rsidDel="00000000" w:rsidR="00000000" w:rsidRPr="00000000">
        <w:rPr>
          <w:rFonts w:ascii="Times New Roman" w:cs="Times New Roman" w:eastAsia="Times New Roman" w:hAnsi="Times New Roman"/>
          <w:rtl w:val="0"/>
        </w:rPr>
        <w:t xml:space="preserve">Mrs. Kathy Focht</w:t>
        <w:tab/>
      </w:r>
      <w:r w:rsidDel="00000000" w:rsidR="00000000" w:rsidRPr="00000000">
        <w:rPr>
          <w:rFonts w:ascii="Times New Roman" w:cs="Times New Roman" w:eastAsia="Times New Roman" w:hAnsi="Times New Roman"/>
          <w:b w:val="1"/>
          <w:rtl w:val="0"/>
        </w:rPr>
        <w:t xml:space="preserve">Office Hours: </w:t>
      </w:r>
      <w:r w:rsidDel="00000000" w:rsidR="00000000" w:rsidRPr="00000000">
        <w:rPr>
          <w:rFonts w:ascii="Times New Roman" w:cs="Times New Roman" w:eastAsia="Times New Roman" w:hAnsi="Times New Roman"/>
          <w:rtl w:val="0"/>
        </w:rPr>
        <w:tab/>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6480"/>
        </w:tabs>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Room:         </w:t>
      </w:r>
      <w:r w:rsidDel="00000000" w:rsidR="00000000" w:rsidRPr="00000000">
        <w:rPr>
          <w:rFonts w:ascii="Times New Roman" w:cs="Times New Roman" w:eastAsia="Times New Roman" w:hAnsi="Times New Roman"/>
          <w:rtl w:val="0"/>
        </w:rPr>
        <w:t xml:space="preserve">D425</w:t>
        <w:tab/>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7:00 am</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6480"/>
        </w:tabs>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Email:         </w:t>
      </w:r>
      <w:hyperlink r:id="rId5">
        <w:r w:rsidDel="00000000" w:rsidR="00000000" w:rsidRPr="00000000">
          <w:rPr>
            <w:rFonts w:ascii="Times New Roman" w:cs="Times New Roman" w:eastAsia="Times New Roman" w:hAnsi="Times New Roman"/>
            <w:color w:val="1155cc"/>
            <w:u w:val="single"/>
            <w:rtl w:val="0"/>
          </w:rPr>
          <w:t xml:space="preserve">fockat@wilsonsd.org</w:t>
        </w:r>
      </w:hyperlink>
      <w:r w:rsidDel="00000000" w:rsidR="00000000" w:rsidRPr="00000000">
        <w:rPr>
          <w:rFonts w:ascii="Times New Roman" w:cs="Times New Roman" w:eastAsia="Times New Roman" w:hAnsi="Times New Roman"/>
          <w:rtl w:val="0"/>
        </w:rPr>
        <w:tab/>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Period 7</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6480"/>
        </w:tabs>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Phone:        </w:t>
      </w:r>
      <w:r w:rsidDel="00000000" w:rsidR="00000000" w:rsidRPr="00000000">
        <w:rPr>
          <w:rFonts w:ascii="Times New Roman" w:cs="Times New Roman" w:eastAsia="Times New Roman" w:hAnsi="Times New Roman"/>
          <w:rtl w:val="0"/>
        </w:rPr>
        <w:t xml:space="preserve">610-670-0180 X5035</w:t>
        <w:tab/>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Select days after school</w:t>
        <w:tab/>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6480"/>
        </w:tabs>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By appointment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6480"/>
        </w:tabs>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7110"/>
        </w:tabs>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Investing opens opportunities for financial reward!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7110"/>
        </w:tabs>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7110"/>
        </w:tabs>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Just saving is never enough, especially in today’s economic environment. Investing can enable your money to grow faster.  The U.S. Securities and Exchange Commission</w:t>
      </w:r>
      <w:r w:rsidDel="00000000" w:rsidR="00000000" w:rsidRPr="00000000">
        <w:rPr>
          <w:rFonts w:ascii="Times New Roman" w:cs="Times New Roman" w:eastAsia="Times New Roman" w:hAnsi="Times New Roman"/>
          <w:sz w:val="18"/>
          <w:szCs w:val="18"/>
          <w:highlight w:val="white"/>
          <w:rtl w:val="0"/>
        </w:rPr>
        <w:t xml:space="preserve"> </w:t>
      </w:r>
      <w:r w:rsidDel="00000000" w:rsidR="00000000" w:rsidRPr="00000000">
        <w:rPr>
          <w:rFonts w:ascii="Times New Roman" w:cs="Times New Roman" w:eastAsia="Times New Roman" w:hAnsi="Times New Roman"/>
          <w:highlight w:val="white"/>
          <w:rtl w:val="0"/>
        </w:rPr>
        <w:t xml:space="preserve">reminds us that: “A few people may stumble into financial security. But for most people, the only way to attain financial security is to save and invest over a long period of time. You just need to have your money work for you. That’s investing.”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110"/>
        </w:tabs>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110"/>
        </w:tabs>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 one can truly tell you what investments will make the most money or how </w:t>
      </w:r>
      <w:r w:rsidDel="00000000" w:rsidR="00000000" w:rsidRPr="00000000">
        <w:rPr>
          <w:rFonts w:ascii="Times New Roman" w:cs="Times New Roman" w:eastAsia="Times New Roman" w:hAnsi="Times New Roman"/>
          <w:highlight w:val="white"/>
          <w:u w:val="single"/>
          <w:rtl w:val="0"/>
        </w:rPr>
        <w:t xml:space="preserve">you</w:t>
      </w:r>
      <w:r w:rsidDel="00000000" w:rsidR="00000000" w:rsidRPr="00000000">
        <w:rPr>
          <w:rFonts w:ascii="Times New Roman" w:cs="Times New Roman" w:eastAsia="Times New Roman" w:hAnsi="Times New Roman"/>
          <w:highlight w:val="white"/>
          <w:rtl w:val="0"/>
        </w:rPr>
        <w:t xml:space="preserve"> should invest. What we can do is look at the past’ make an educated estimate of the future and make a decision based on sound investment theories.  And sometimes, we rely on instinct, or a strong gut feeling.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110"/>
        </w:tabs>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Course Objective: </w:t>
      </w:r>
      <w:r w:rsidDel="00000000" w:rsidR="00000000" w:rsidRPr="00000000">
        <w:rPr>
          <w:rFonts w:ascii="Times New Roman" w:cs="Times New Roman" w:eastAsia="Times New Roman" w:hAnsi="Times New Roman"/>
          <w:i w:val="1"/>
          <w:rtl w:val="0"/>
        </w:rPr>
        <w:t xml:space="preserve">By the end of this course students should be able to</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Collect data, analyze that data, and apply sound investment theories to make an investment decision.</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Properly utilize and understand investment terminology.</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Determine how the value of money/investments changes over time due to economic factors.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Academic Integrity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Center for Academic Integrity defines academic integrity as "a commitment, even in the face of adversity, to five fundamental values: honesty, trust, fairness, respect, and responsibility."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 Responsibilities for Learning (what I expect from you?)</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Attend class regularly, arrive on time.</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Actively engage in class.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Ask questions for clarification of concepts or assignments.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Turn in complete work.</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Assess your progress regularly and respond promptly to address any deficiencies or weaknesses.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Accept the consequences when you do not meet your responsibilities as a student.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Teacher Responsibility for Teaching</w:t>
      </w:r>
      <w:r w:rsidDel="00000000" w:rsidR="00000000" w:rsidRPr="00000000">
        <w:rPr>
          <w:rFonts w:ascii="Times New Roman" w:cs="Times New Roman" w:eastAsia="Times New Roman" w:hAnsi="Times New Roman"/>
          <w:rtl w:val="0"/>
        </w:rPr>
        <w:t xml:space="preserve"> (what do you expect of me?)</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 it interesting/Relevant</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List or Schedule of Events</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Provide the basics of  Investing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Class Procedures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Participation</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Active participation in class activities, discussions and assigned work will provide you with the best opportunity for learning.</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Class Resources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Most class resources will be found on my Google Site (Kathy Focht) under the Course Tab.</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is also a small board in the classroom for each class.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Electronic Devices</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to facilitate the learning environment, all electronic devices are to be set to silent mode and put away the entire time you are in the room, unless you are asked to use them as part of class activities.</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device is out during class time you will be asked to call your parents and explain what and why you were doing on your electronic device during class time.</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Chromebooks are to be closed or put away when not in use for class purposes.</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Headsets are to be removed from your person prior to the start of class.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Classwork</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All classwork and homework is to be turned in on the due date.</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Retake Procedures</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Please see the High School Retake Procedures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Grading</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Please see the High School Grading Procedures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Passbooks and sign-out     </w:t>
        <w:tab/>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present your passbook when asking to leave the classroom for any reason.  Sign out and back in each time on the sign out/in sheet..</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Classroom Resource</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copies of books, adding machines, and other items in the classroom are provided for the use and benefit of all students.  Please neatly return all items to their proper place when you are finished using them. Turn off adding machines at the end of each class.</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items are not returned or turned off the class may lose the use of these items.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Fire Drill</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Exit the room to your left. </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Leave by the first set of stairs</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Assemble at the handicap parking sign. look for me</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Attendance will be taken</w:t>
      </w:r>
      <w:r w:rsidDel="00000000" w:rsidR="00000000" w:rsidRPr="00000000">
        <w:rPr>
          <w:rtl w:val="0"/>
        </w:rPr>
      </w:r>
    </w:p>
    <w:sectPr>
      <w:pgSz w:h="15840" w:w="12240"/>
      <w:pgMar w:bottom="72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fockat@wilsonsd.org" TargetMode="External"/></Relationships>
</file>