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93" w:rsidRPr="0012465C" w:rsidRDefault="0012465C">
      <w:pPr>
        <w:rPr>
          <w:b/>
          <w:sz w:val="28"/>
          <w:szCs w:val="28"/>
        </w:rPr>
      </w:pPr>
      <w:r w:rsidRPr="0012465C">
        <w:rPr>
          <w:b/>
          <w:sz w:val="28"/>
          <w:szCs w:val="28"/>
        </w:rPr>
        <w:t>Science, Ethics and Contemporary Issues – Course Outline and Guidelines</w:t>
      </w:r>
    </w:p>
    <w:p w:rsidR="0012465C" w:rsidRPr="0012465C" w:rsidRDefault="0012465C" w:rsidP="0012465C">
      <w:pPr>
        <w:spacing w:after="0" w:line="240" w:lineRule="auto"/>
        <w:jc w:val="both"/>
        <w:rPr>
          <w:rFonts w:ascii="Helvetica" w:eastAsia="Times New Roman" w:hAnsi="Helvetica" w:cs="Times New Roman"/>
          <w:sz w:val="20"/>
          <w:szCs w:val="20"/>
        </w:rPr>
      </w:pPr>
      <w:r>
        <w:rPr>
          <w:rFonts w:ascii="Helvetica" w:eastAsia="Times New Roman" w:hAnsi="Helvetica" w:cs="Times New Roman"/>
          <w:sz w:val="20"/>
          <w:szCs w:val="20"/>
        </w:rPr>
        <w:t xml:space="preserve">Welcome to Science, Ethics and Contemporary Issues.  This is a course where we will spend time exploring and investigating current topics in science and the global economic, social and moral effect of scientific decisions. The course will involve discussions, research, debates, presentations and written assignments – all of which require an active participation on the part of the student.  </w:t>
      </w:r>
      <w:r w:rsidR="003E5C53">
        <w:rPr>
          <w:rFonts w:ascii="Helvetica" w:eastAsia="Times New Roman" w:hAnsi="Helvetica" w:cs="Times New Roman"/>
          <w:sz w:val="20"/>
          <w:szCs w:val="20"/>
        </w:rPr>
        <w:t xml:space="preserve">The curriculum is “live” and constantly evolving, so bring your ideas to class. </w:t>
      </w:r>
      <w:r>
        <w:rPr>
          <w:rFonts w:ascii="Helvetica" w:eastAsia="Times New Roman" w:hAnsi="Helvetica" w:cs="Times New Roman"/>
          <w:sz w:val="20"/>
          <w:szCs w:val="20"/>
        </w:rPr>
        <w:t>Begin with an open mind and see where this exploration takes you – you may be surprised by what you learn.</w:t>
      </w:r>
    </w:p>
    <w:p w:rsidR="0012465C" w:rsidRPr="0012465C" w:rsidRDefault="0012465C" w:rsidP="0012465C">
      <w:pPr>
        <w:spacing w:after="0" w:line="240" w:lineRule="auto"/>
        <w:jc w:val="both"/>
        <w:rPr>
          <w:rFonts w:ascii="Helvetica" w:eastAsia="Times New Roman" w:hAnsi="Helvetica" w:cs="Times New Roman"/>
          <w:sz w:val="20"/>
          <w:szCs w:val="20"/>
        </w:rPr>
      </w:pPr>
    </w:p>
    <w:p w:rsidR="0012465C" w:rsidRDefault="003E5C53" w:rsidP="0012465C">
      <w:p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“To be discoverers, get the words out of your eyes” - Wendell Johnson</w:t>
      </w:r>
    </w:p>
    <w:p w:rsidR="003E5C53" w:rsidRDefault="003E5C53" w:rsidP="0012465C">
      <w:pPr>
        <w:spacing w:after="0" w:line="240" w:lineRule="auto"/>
        <w:rPr>
          <w:rFonts w:ascii="Helvetica" w:eastAsia="Times New Roman" w:hAnsi="Helvetica" w:cs="Times New Roman"/>
          <w:sz w:val="20"/>
          <w:szCs w:val="20"/>
        </w:rPr>
      </w:pPr>
    </w:p>
    <w:p w:rsidR="0012465C" w:rsidRPr="009F2E27" w:rsidRDefault="009F2E27" w:rsidP="0012465C">
      <w:pPr>
        <w:spacing w:after="0" w:line="240" w:lineRule="auto"/>
        <w:rPr>
          <w:rFonts w:ascii="Helvetica" w:eastAsia="Times New Roman" w:hAnsi="Helvetica" w:cs="Times New Roman"/>
          <w:sz w:val="28"/>
          <w:szCs w:val="28"/>
        </w:rPr>
      </w:pPr>
      <w:r w:rsidRPr="009F2E27">
        <w:rPr>
          <w:rFonts w:ascii="Helvetica" w:eastAsia="Times New Roman" w:hAnsi="Helvetica" w:cs="Times New Roman"/>
          <w:sz w:val="28"/>
          <w:szCs w:val="28"/>
        </w:rPr>
        <w:t>Course Requirements:</w:t>
      </w:r>
    </w:p>
    <w:p w:rsidR="009F2E27" w:rsidRDefault="009F2E27" w:rsidP="0012465C">
      <w:pPr>
        <w:spacing w:after="0" w:line="240" w:lineRule="auto"/>
        <w:rPr>
          <w:rFonts w:ascii="Helvetica" w:eastAsia="Times New Roman" w:hAnsi="Helvetica" w:cs="Times New Roman"/>
          <w:sz w:val="20"/>
          <w:szCs w:val="20"/>
        </w:rPr>
      </w:pPr>
    </w:p>
    <w:p w:rsidR="009F2E27" w:rsidRDefault="009F2E27" w:rsidP="009F2E27">
      <w:pPr>
        <w:pStyle w:val="ListParagraph"/>
        <w:numPr>
          <w:ilvl w:val="0"/>
          <w:numId w:val="4"/>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Notebook (spiral bound)</w:t>
      </w:r>
    </w:p>
    <w:p w:rsidR="009F2E27" w:rsidRDefault="009F2E27" w:rsidP="009F2E27">
      <w:pPr>
        <w:pStyle w:val="ListParagraph"/>
        <w:numPr>
          <w:ilvl w:val="0"/>
          <w:numId w:val="4"/>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USB – flash drive – is helpful</w:t>
      </w:r>
    </w:p>
    <w:p w:rsidR="009F2E27" w:rsidRPr="009F2E27" w:rsidRDefault="009F2E27" w:rsidP="009F2E27">
      <w:pPr>
        <w:pStyle w:val="ListParagraph"/>
        <w:spacing w:after="0" w:line="240" w:lineRule="auto"/>
        <w:rPr>
          <w:rFonts w:ascii="Helvetica" w:eastAsia="Times New Roman" w:hAnsi="Helvetica" w:cs="Times New Roman"/>
          <w:sz w:val="20"/>
          <w:szCs w:val="20"/>
        </w:rPr>
      </w:pPr>
    </w:p>
    <w:p w:rsidR="0012465C" w:rsidRPr="003E5C53" w:rsidRDefault="0012465C" w:rsidP="0012465C">
      <w:pPr>
        <w:spacing w:after="0" w:line="240" w:lineRule="auto"/>
        <w:rPr>
          <w:rFonts w:ascii="Helvetica" w:eastAsia="Times New Roman" w:hAnsi="Helvetica" w:cs="Times New Roman"/>
          <w:sz w:val="28"/>
          <w:szCs w:val="28"/>
        </w:rPr>
      </w:pPr>
      <w:r w:rsidRPr="003E5C53">
        <w:rPr>
          <w:rFonts w:ascii="Helvetica" w:eastAsia="Times New Roman" w:hAnsi="Helvetica" w:cs="Times New Roman"/>
          <w:sz w:val="28"/>
          <w:szCs w:val="28"/>
        </w:rPr>
        <w:t>Course outline:</w:t>
      </w:r>
    </w:p>
    <w:p w:rsidR="003E5C53" w:rsidRDefault="003E5C53" w:rsidP="0012465C">
      <w:pPr>
        <w:spacing w:after="0" w:line="240" w:lineRule="auto"/>
        <w:rPr>
          <w:rFonts w:ascii="Helvetica" w:eastAsia="Times New Roman" w:hAnsi="Helvetica" w:cs="Times New Roman"/>
          <w:sz w:val="20"/>
          <w:szCs w:val="20"/>
        </w:rPr>
      </w:pPr>
    </w:p>
    <w:p w:rsidR="003E5C53" w:rsidRPr="009F2E27" w:rsidRDefault="003E5C53" w:rsidP="0012465C">
      <w:pPr>
        <w:spacing w:after="0" w:line="240" w:lineRule="auto"/>
        <w:rPr>
          <w:rFonts w:ascii="Helvetica" w:eastAsia="Times New Roman" w:hAnsi="Helvetica" w:cs="Times New Roman"/>
          <w:sz w:val="24"/>
          <w:szCs w:val="24"/>
        </w:rPr>
      </w:pPr>
      <w:r w:rsidRPr="009F2E27">
        <w:rPr>
          <w:rFonts w:ascii="Helvetica" w:eastAsia="Times New Roman" w:hAnsi="Helvetica" w:cs="Times New Roman"/>
          <w:sz w:val="24"/>
          <w:szCs w:val="24"/>
        </w:rPr>
        <w:t>Building background and skills:</w:t>
      </w:r>
    </w:p>
    <w:p w:rsidR="0012465C" w:rsidRDefault="0012465C" w:rsidP="0012465C">
      <w:pPr>
        <w:spacing w:after="0" w:line="240" w:lineRule="auto"/>
        <w:rPr>
          <w:rFonts w:ascii="Helvetica" w:eastAsia="Times New Roman" w:hAnsi="Helvetica" w:cs="Times New Roman"/>
          <w:sz w:val="20"/>
          <w:szCs w:val="20"/>
        </w:rPr>
      </w:pPr>
    </w:p>
    <w:p w:rsidR="0012465C" w:rsidRDefault="0012465C" w:rsidP="0012465C">
      <w:pPr>
        <w:pStyle w:val="ListParagraph"/>
        <w:numPr>
          <w:ilvl w:val="0"/>
          <w:numId w:val="1"/>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What is meant by the ethics?</w:t>
      </w:r>
    </w:p>
    <w:p w:rsidR="003E5C53" w:rsidRPr="003E5C53" w:rsidRDefault="0012465C" w:rsidP="003E5C53">
      <w:pPr>
        <w:pStyle w:val="ListParagraph"/>
        <w:numPr>
          <w:ilvl w:val="0"/>
          <w:numId w:val="1"/>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What is the difference between opinion and fact?</w:t>
      </w:r>
    </w:p>
    <w:p w:rsidR="003E5C53" w:rsidRDefault="003E5C53" w:rsidP="0012465C">
      <w:pPr>
        <w:pStyle w:val="ListParagraph"/>
        <w:numPr>
          <w:ilvl w:val="0"/>
          <w:numId w:val="1"/>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How do you evaluate a resource?</w:t>
      </w:r>
    </w:p>
    <w:p w:rsidR="003E5C53" w:rsidRDefault="003E5C53" w:rsidP="0012465C">
      <w:pPr>
        <w:pStyle w:val="ListParagraph"/>
        <w:numPr>
          <w:ilvl w:val="0"/>
          <w:numId w:val="1"/>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How do you research a current topic?</w:t>
      </w:r>
    </w:p>
    <w:p w:rsidR="003E5C53" w:rsidRDefault="003E5C53" w:rsidP="0012465C">
      <w:pPr>
        <w:pStyle w:val="ListParagraph"/>
        <w:numPr>
          <w:ilvl w:val="0"/>
          <w:numId w:val="1"/>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What is involved in presenting a supportive argument?</w:t>
      </w:r>
    </w:p>
    <w:p w:rsidR="003E5C53" w:rsidRDefault="003E5C53" w:rsidP="0012465C">
      <w:pPr>
        <w:pStyle w:val="ListParagraph"/>
        <w:numPr>
          <w:ilvl w:val="0"/>
          <w:numId w:val="1"/>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How do you write based on facts?</w:t>
      </w:r>
    </w:p>
    <w:p w:rsidR="003E5C53" w:rsidRDefault="003E5C53" w:rsidP="0012465C">
      <w:pPr>
        <w:pStyle w:val="ListParagraph"/>
        <w:numPr>
          <w:ilvl w:val="0"/>
          <w:numId w:val="1"/>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What is involved in an oral debate?</w:t>
      </w:r>
    </w:p>
    <w:p w:rsidR="003E5C53" w:rsidRDefault="003E5C53" w:rsidP="003E5C53">
      <w:pPr>
        <w:spacing w:after="0" w:line="240" w:lineRule="auto"/>
        <w:rPr>
          <w:rFonts w:ascii="Helvetica" w:eastAsia="Times New Roman" w:hAnsi="Helvetica" w:cs="Times New Roman"/>
          <w:sz w:val="20"/>
          <w:szCs w:val="20"/>
        </w:rPr>
      </w:pPr>
    </w:p>
    <w:p w:rsidR="003E5C53" w:rsidRPr="009F2E27" w:rsidRDefault="003E5C53" w:rsidP="003E5C53">
      <w:pPr>
        <w:spacing w:after="0" w:line="240" w:lineRule="auto"/>
        <w:rPr>
          <w:rFonts w:ascii="Helvetica" w:eastAsia="Times New Roman" w:hAnsi="Helvetica" w:cs="Times New Roman"/>
          <w:sz w:val="24"/>
          <w:szCs w:val="24"/>
        </w:rPr>
      </w:pPr>
      <w:bookmarkStart w:id="0" w:name="_GoBack"/>
      <w:r w:rsidRPr="009F2E27">
        <w:rPr>
          <w:rFonts w:ascii="Helvetica" w:eastAsia="Times New Roman" w:hAnsi="Helvetica" w:cs="Times New Roman"/>
          <w:sz w:val="24"/>
          <w:szCs w:val="24"/>
        </w:rPr>
        <w:t>Putting these skills into practice</w:t>
      </w:r>
      <w:bookmarkEnd w:id="0"/>
    </w:p>
    <w:p w:rsidR="003E5C53" w:rsidRDefault="003E5C53" w:rsidP="003E5C53">
      <w:pPr>
        <w:spacing w:after="0" w:line="240" w:lineRule="auto"/>
        <w:rPr>
          <w:rFonts w:ascii="Helvetica" w:eastAsia="Times New Roman" w:hAnsi="Helvetica" w:cs="Times New Roman"/>
          <w:sz w:val="20"/>
          <w:szCs w:val="20"/>
        </w:rPr>
      </w:pPr>
    </w:p>
    <w:p w:rsidR="003E5C53" w:rsidRDefault="003E5C53" w:rsidP="003E5C53">
      <w:pPr>
        <w:pStyle w:val="ListParagraph"/>
        <w:numPr>
          <w:ilvl w:val="0"/>
          <w:numId w:val="2"/>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Researching a current topic</w:t>
      </w:r>
    </w:p>
    <w:p w:rsidR="003E5C53" w:rsidRDefault="003E5C53" w:rsidP="003E5C53">
      <w:pPr>
        <w:pStyle w:val="ListParagraph"/>
        <w:numPr>
          <w:ilvl w:val="0"/>
          <w:numId w:val="2"/>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Separating fact from fiction</w:t>
      </w:r>
    </w:p>
    <w:p w:rsidR="003E5C53" w:rsidRDefault="003E5C53" w:rsidP="003E5C53">
      <w:pPr>
        <w:pStyle w:val="ListParagraph"/>
        <w:numPr>
          <w:ilvl w:val="0"/>
          <w:numId w:val="2"/>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Presenting a convincing argument verbally and in writing</w:t>
      </w:r>
    </w:p>
    <w:p w:rsidR="003E5C53" w:rsidRDefault="003E5C53" w:rsidP="003E5C53">
      <w:pPr>
        <w:pStyle w:val="ListParagraph"/>
        <w:numPr>
          <w:ilvl w:val="0"/>
          <w:numId w:val="2"/>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Debating an issue with success</w:t>
      </w:r>
    </w:p>
    <w:p w:rsidR="003E5C53" w:rsidRDefault="003E5C53" w:rsidP="003E5C53">
      <w:pPr>
        <w:spacing w:after="0" w:line="240" w:lineRule="auto"/>
        <w:rPr>
          <w:rFonts w:ascii="Helvetica" w:eastAsia="Times New Roman" w:hAnsi="Helvetica" w:cs="Times New Roman"/>
          <w:sz w:val="20"/>
          <w:szCs w:val="20"/>
        </w:rPr>
      </w:pPr>
    </w:p>
    <w:p w:rsidR="003E5C53" w:rsidRDefault="003E5C53" w:rsidP="003E5C53">
      <w:pPr>
        <w:spacing w:after="0" w:line="240" w:lineRule="auto"/>
        <w:rPr>
          <w:rFonts w:ascii="Helvetica" w:eastAsia="Times New Roman" w:hAnsi="Helvetica" w:cs="Times New Roman"/>
          <w:sz w:val="20"/>
          <w:szCs w:val="20"/>
        </w:rPr>
      </w:pPr>
    </w:p>
    <w:p w:rsidR="003E5C53" w:rsidRDefault="003E5C53" w:rsidP="003E5C53">
      <w:pPr>
        <w:spacing w:after="0" w:line="240" w:lineRule="auto"/>
        <w:rPr>
          <w:rFonts w:ascii="Helvetica" w:eastAsia="Times New Roman" w:hAnsi="Helvetica" w:cs="Times New Roman"/>
          <w:sz w:val="20"/>
          <w:szCs w:val="20"/>
        </w:rPr>
      </w:pPr>
      <w:r>
        <w:rPr>
          <w:rFonts w:ascii="Helvetica" w:eastAsia="Times New Roman" w:hAnsi="Helvetica" w:cs="Times New Roman"/>
          <w:sz w:val="28"/>
          <w:szCs w:val="28"/>
        </w:rPr>
        <w:t xml:space="preserve">Grades:   </w:t>
      </w:r>
      <w:r>
        <w:rPr>
          <w:rFonts w:ascii="Helvetica" w:eastAsia="Times New Roman" w:hAnsi="Helvetica" w:cs="Times New Roman"/>
          <w:sz w:val="20"/>
          <w:szCs w:val="20"/>
        </w:rPr>
        <w:t>Grades will be based on total points</w:t>
      </w:r>
      <w:r w:rsidR="009F2E27">
        <w:rPr>
          <w:rFonts w:ascii="Helvetica" w:eastAsia="Times New Roman" w:hAnsi="Helvetica" w:cs="Times New Roman"/>
          <w:sz w:val="20"/>
          <w:szCs w:val="20"/>
        </w:rPr>
        <w:t xml:space="preserve"> accumulated (rubrics will accompany large assignments)</w:t>
      </w:r>
      <w:r>
        <w:rPr>
          <w:rFonts w:ascii="Helvetica" w:eastAsia="Times New Roman" w:hAnsi="Helvetica" w:cs="Times New Roman"/>
          <w:sz w:val="20"/>
          <w:szCs w:val="20"/>
        </w:rPr>
        <w:t xml:space="preserve"> and will consist of:</w:t>
      </w:r>
    </w:p>
    <w:p w:rsidR="009F2E27" w:rsidRPr="003E5C53" w:rsidRDefault="009F2E27" w:rsidP="003E5C53">
      <w:pPr>
        <w:spacing w:after="0" w:line="240" w:lineRule="auto"/>
        <w:rPr>
          <w:rFonts w:ascii="Helvetica" w:eastAsia="Times New Roman" w:hAnsi="Helvetica" w:cs="Times New Roman"/>
          <w:sz w:val="28"/>
          <w:szCs w:val="28"/>
        </w:rPr>
      </w:pPr>
    </w:p>
    <w:p w:rsidR="003E5C53" w:rsidRDefault="003E5C53" w:rsidP="003E5C53">
      <w:pPr>
        <w:pStyle w:val="ListParagraph"/>
        <w:numPr>
          <w:ilvl w:val="0"/>
          <w:numId w:val="3"/>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Class discussions</w:t>
      </w:r>
      <w:r w:rsidR="009F2E27">
        <w:rPr>
          <w:rFonts w:ascii="Helvetica" w:eastAsia="Times New Roman" w:hAnsi="Helvetica" w:cs="Times New Roman"/>
          <w:sz w:val="20"/>
          <w:szCs w:val="20"/>
        </w:rPr>
        <w:t xml:space="preserve"> (both online and in class)</w:t>
      </w:r>
    </w:p>
    <w:p w:rsidR="003E5C53" w:rsidRDefault="003E5C53" w:rsidP="003E5C53">
      <w:pPr>
        <w:pStyle w:val="ListParagraph"/>
        <w:numPr>
          <w:ilvl w:val="0"/>
          <w:numId w:val="3"/>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Computer blogs</w:t>
      </w:r>
    </w:p>
    <w:p w:rsidR="003E5C53" w:rsidRDefault="003E5C53" w:rsidP="003E5C53">
      <w:pPr>
        <w:pStyle w:val="ListParagraph"/>
        <w:numPr>
          <w:ilvl w:val="0"/>
          <w:numId w:val="3"/>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Research</w:t>
      </w:r>
    </w:p>
    <w:p w:rsidR="003E5C53" w:rsidRDefault="003E5C53" w:rsidP="003E5C53">
      <w:pPr>
        <w:pStyle w:val="ListParagraph"/>
        <w:numPr>
          <w:ilvl w:val="0"/>
          <w:numId w:val="3"/>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Debates</w:t>
      </w:r>
    </w:p>
    <w:p w:rsidR="003E5C53" w:rsidRDefault="003E5C53" w:rsidP="003E5C53">
      <w:pPr>
        <w:pStyle w:val="ListParagraph"/>
        <w:numPr>
          <w:ilvl w:val="0"/>
          <w:numId w:val="3"/>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Presentations</w:t>
      </w:r>
    </w:p>
    <w:p w:rsidR="003E5C53" w:rsidRDefault="003E5C53" w:rsidP="003E5C53">
      <w:pPr>
        <w:pStyle w:val="ListParagraph"/>
        <w:numPr>
          <w:ilvl w:val="0"/>
          <w:numId w:val="3"/>
        </w:numPr>
        <w:spacing w:after="0" w:line="240" w:lineRule="auto"/>
        <w:rPr>
          <w:rFonts w:ascii="Helvetica" w:eastAsia="Times New Roman" w:hAnsi="Helvetica" w:cs="Times New Roman"/>
          <w:sz w:val="20"/>
          <w:szCs w:val="20"/>
        </w:rPr>
      </w:pPr>
      <w:r>
        <w:rPr>
          <w:rFonts w:ascii="Helvetica" w:eastAsia="Times New Roman" w:hAnsi="Helvetica" w:cs="Times New Roman"/>
          <w:sz w:val="20"/>
          <w:szCs w:val="20"/>
        </w:rPr>
        <w:t>Written assignments</w:t>
      </w:r>
    </w:p>
    <w:p w:rsidR="003E5C53" w:rsidRDefault="003E5C53" w:rsidP="003E5C53">
      <w:pPr>
        <w:spacing w:after="0" w:line="240" w:lineRule="auto"/>
        <w:rPr>
          <w:rFonts w:ascii="Helvetica" w:eastAsia="Times New Roman" w:hAnsi="Helvetica" w:cs="Times New Roman"/>
          <w:sz w:val="20"/>
          <w:szCs w:val="20"/>
        </w:rPr>
      </w:pPr>
    </w:p>
    <w:p w:rsidR="003E5C53" w:rsidRPr="009F2E27" w:rsidRDefault="003E5C53" w:rsidP="003E5C53">
      <w:pPr>
        <w:spacing w:after="0" w:line="240" w:lineRule="auto"/>
        <w:rPr>
          <w:rFonts w:ascii="Helvetica" w:eastAsia="Times New Roman" w:hAnsi="Helvetica" w:cs="Times New Roman"/>
          <w:sz w:val="28"/>
          <w:szCs w:val="28"/>
        </w:rPr>
      </w:pPr>
      <w:r w:rsidRPr="009F2E27">
        <w:rPr>
          <w:rFonts w:ascii="Helvetica" w:eastAsia="Times New Roman" w:hAnsi="Helvetica" w:cs="Times New Roman"/>
          <w:sz w:val="28"/>
          <w:szCs w:val="28"/>
        </w:rPr>
        <w:t>The final for the course will be a debate that takes place in class.</w:t>
      </w:r>
    </w:p>
    <w:p w:rsidR="0012465C" w:rsidRPr="0012465C" w:rsidRDefault="0012465C" w:rsidP="0012465C">
      <w:pPr>
        <w:spacing w:after="0" w:line="240" w:lineRule="auto"/>
        <w:rPr>
          <w:rFonts w:ascii="Helvetica" w:eastAsia="Times New Roman" w:hAnsi="Helvetica" w:cs="Times New Roman"/>
          <w:sz w:val="20"/>
          <w:szCs w:val="20"/>
        </w:rPr>
      </w:pPr>
    </w:p>
    <w:p w:rsidR="0012465C" w:rsidRPr="009F2E27" w:rsidRDefault="0012465C" w:rsidP="009F2E27">
      <w:pPr>
        <w:spacing w:after="0" w:line="240" w:lineRule="auto"/>
        <w:rPr>
          <w:rFonts w:ascii="Cambria" w:eastAsia="Times New Roman" w:hAnsi="Cambria" w:cs="Times New Roman"/>
          <w:b/>
          <w:sz w:val="20"/>
          <w:szCs w:val="20"/>
        </w:rPr>
      </w:pPr>
      <w:r w:rsidRPr="0012465C">
        <w:rPr>
          <w:rFonts w:ascii="Helvetica" w:eastAsia="Times New Roman" w:hAnsi="Helvetica" w:cs="Times New Roman"/>
          <w:b/>
          <w:sz w:val="20"/>
          <w:szCs w:val="20"/>
        </w:rPr>
        <w:t xml:space="preserve">CELL PHONES </w:t>
      </w:r>
      <w:r w:rsidRPr="009F2E27">
        <w:rPr>
          <w:rFonts w:ascii="Helvetica" w:eastAsia="Times New Roman" w:hAnsi="Helvetica" w:cs="Times New Roman"/>
          <w:b/>
          <w:sz w:val="20"/>
          <w:szCs w:val="20"/>
        </w:rPr>
        <w:t>WILL</w:t>
      </w:r>
      <w:r w:rsidRPr="0012465C">
        <w:rPr>
          <w:rFonts w:ascii="Helvetica" w:eastAsia="Times New Roman" w:hAnsi="Helvetica" w:cs="Times New Roman"/>
          <w:b/>
          <w:sz w:val="20"/>
          <w:szCs w:val="20"/>
        </w:rPr>
        <w:t xml:space="preserve"> BE USED FOR EDCUCATIONAL PURPOSES BUT ARE ONLY ALLOWED WITH TEACHER PERMISSION (</w:t>
      </w:r>
      <w:r w:rsidRPr="0012465C">
        <w:rPr>
          <w:rFonts w:ascii="Helvetica" w:eastAsia="Times New Roman" w:hAnsi="Helvetica" w:cs="Times New Roman"/>
          <w:b/>
          <w:i/>
          <w:sz w:val="20"/>
          <w:szCs w:val="20"/>
        </w:rPr>
        <w:t>AS PER THE STUDENT HANDBOOK</w:t>
      </w:r>
      <w:r w:rsidRPr="0012465C">
        <w:rPr>
          <w:rFonts w:ascii="Times New Roman" w:eastAsia="Times New Roman" w:hAnsi="Times New Roman" w:cs="Times New Roman"/>
          <w:sz w:val="20"/>
          <w:szCs w:val="20"/>
        </w:rPr>
        <w:t xml:space="preserve"> </w:t>
      </w:r>
      <w:r w:rsidRPr="0012465C">
        <w:rPr>
          <w:rFonts w:ascii="Cambria" w:eastAsia="Times New Roman" w:hAnsi="Cambria" w:cs="Times New Roman"/>
          <w:i/>
          <w:sz w:val="20"/>
          <w:szCs w:val="20"/>
        </w:rPr>
        <w:t>Electronic devices, iPods, cellular phones, electronic games, PDAs, are not permitted to be used in classrooms, locker rooms, bathrooms, or other academic areas of the school without prior permission of the teacher.</w:t>
      </w:r>
      <w:r w:rsidRPr="0012465C">
        <w:rPr>
          <w:rFonts w:ascii="Cambria" w:eastAsia="Times New Roman" w:hAnsi="Cambria" w:cs="Times New Roman"/>
          <w:sz w:val="20"/>
          <w:szCs w:val="20"/>
        </w:rPr>
        <w:t>)</w:t>
      </w:r>
    </w:p>
    <w:sectPr w:rsidR="0012465C" w:rsidRPr="009F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A31"/>
    <w:multiLevelType w:val="hybridMultilevel"/>
    <w:tmpl w:val="972E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36418"/>
    <w:multiLevelType w:val="hybridMultilevel"/>
    <w:tmpl w:val="5F42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D5B30"/>
    <w:multiLevelType w:val="hybridMultilevel"/>
    <w:tmpl w:val="25ACA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85771E"/>
    <w:multiLevelType w:val="hybridMultilevel"/>
    <w:tmpl w:val="2D32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65C"/>
    <w:rsid w:val="0002545B"/>
    <w:rsid w:val="0012465C"/>
    <w:rsid w:val="003E5C53"/>
    <w:rsid w:val="009F2E27"/>
    <w:rsid w:val="00B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Timpson</dc:creator>
  <cp:lastModifiedBy>Robin Timpson</cp:lastModifiedBy>
  <cp:revision>2</cp:revision>
  <dcterms:created xsi:type="dcterms:W3CDTF">2013-08-12T14:03:00Z</dcterms:created>
  <dcterms:modified xsi:type="dcterms:W3CDTF">2013-08-12T14:03:00Z</dcterms:modified>
</cp:coreProperties>
</file>