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6DD" w:rsidRDefault="00EA16DD">
      <w:pPr>
        <w:rPr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61312" behindDoc="1" locked="0" layoutInCell="1" allowOverlap="1" wp14:anchorId="57095285" wp14:editId="1BAFAC15">
            <wp:simplePos x="0" y="0"/>
            <wp:positionH relativeFrom="column">
              <wp:posOffset>4724400</wp:posOffset>
            </wp:positionH>
            <wp:positionV relativeFrom="paragraph">
              <wp:posOffset>76200</wp:posOffset>
            </wp:positionV>
            <wp:extent cx="713740" cy="1057275"/>
            <wp:effectExtent l="0" t="0" r="0" b="9525"/>
            <wp:wrapThrough wrapText="bothSides">
              <wp:wrapPolygon edited="0">
                <wp:start x="0" y="0"/>
                <wp:lineTo x="0" y="21405"/>
                <wp:lineTo x="20754" y="21405"/>
                <wp:lineTo x="2075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iness logo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74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18E3D7F7" wp14:editId="77E0F0C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13740" cy="1057275"/>
            <wp:effectExtent l="0" t="0" r="0" b="9525"/>
            <wp:wrapThrough wrapText="bothSides">
              <wp:wrapPolygon edited="0">
                <wp:start x="0" y="0"/>
                <wp:lineTo x="0" y="21405"/>
                <wp:lineTo x="20754" y="21405"/>
                <wp:lineTo x="2075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iness logo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74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6DD" w:rsidRDefault="00EA16DD" w:rsidP="00EA16DD">
      <w:pPr>
        <w:jc w:val="center"/>
        <w:rPr>
          <w:b/>
          <w:color w:val="FF0000"/>
          <w:sz w:val="32"/>
          <w:szCs w:val="32"/>
        </w:rPr>
      </w:pPr>
    </w:p>
    <w:p w:rsidR="00EA16DD" w:rsidRDefault="00EA16DD" w:rsidP="00EA16DD">
      <w:pPr>
        <w:jc w:val="center"/>
        <w:rPr>
          <w:b/>
          <w:color w:val="FF0000"/>
          <w:sz w:val="32"/>
          <w:szCs w:val="32"/>
        </w:rPr>
      </w:pPr>
    </w:p>
    <w:p w:rsidR="00EA16DD" w:rsidRDefault="00EA16DD" w:rsidP="00EA16DD">
      <w:pPr>
        <w:jc w:val="center"/>
        <w:rPr>
          <w:b/>
          <w:color w:val="FF0000"/>
          <w:sz w:val="32"/>
          <w:szCs w:val="32"/>
        </w:rPr>
      </w:pPr>
      <w:r w:rsidRPr="00EA16DD">
        <w:rPr>
          <w:b/>
          <w:color w:val="FF0000"/>
          <w:sz w:val="32"/>
          <w:szCs w:val="32"/>
        </w:rPr>
        <w:t>Wilson High School</w:t>
      </w:r>
    </w:p>
    <w:p w:rsidR="00EA16DD" w:rsidRPr="00EA16DD" w:rsidRDefault="00EA16DD" w:rsidP="00EA16DD">
      <w:pPr>
        <w:jc w:val="center"/>
        <w:rPr>
          <w:b/>
          <w:sz w:val="28"/>
          <w:szCs w:val="28"/>
        </w:rPr>
      </w:pPr>
      <w:r w:rsidRPr="00EA16DD">
        <w:rPr>
          <w:b/>
          <w:sz w:val="28"/>
          <w:szCs w:val="28"/>
        </w:rPr>
        <w:t>Business Ethics and Communication</w:t>
      </w:r>
    </w:p>
    <w:p w:rsidR="00EA16DD" w:rsidRDefault="00EA16DD">
      <w:pPr>
        <w:rPr>
          <w:u w:val="single"/>
        </w:rPr>
      </w:pPr>
    </w:p>
    <w:p w:rsidR="00EA16DD" w:rsidRPr="00EA16DD" w:rsidRDefault="00EA16DD">
      <w:pPr>
        <w:rPr>
          <w:b/>
          <w:u w:val="single"/>
        </w:rPr>
      </w:pPr>
      <w:r w:rsidRPr="00EA16DD">
        <w:rPr>
          <w:b/>
          <w:u w:val="single"/>
        </w:rPr>
        <w:t>Course Overview</w:t>
      </w:r>
    </w:p>
    <w:p w:rsidR="00EA16DD" w:rsidRDefault="00EA16DD">
      <w:pPr>
        <w:rPr>
          <w:u w:val="single"/>
        </w:rPr>
      </w:pPr>
      <w:bookmarkStart w:id="0" w:name="_GoBack"/>
      <w:bookmarkEnd w:id="0"/>
    </w:p>
    <w:p w:rsidR="00F82450" w:rsidRPr="00F82450" w:rsidRDefault="00F82450" w:rsidP="00EA16DD">
      <w:pPr>
        <w:ind w:left="720"/>
        <w:rPr>
          <w:u w:val="single"/>
        </w:rPr>
      </w:pPr>
      <w:r>
        <w:rPr>
          <w:rFonts w:ascii="Times New Roman" w:hAnsi="Times New Roman" w:cs="Times New Roman"/>
          <w:bCs/>
          <w:color w:val="000000"/>
        </w:rPr>
        <w:t>Business</w:t>
      </w:r>
      <w:r w:rsidRPr="0021372C">
        <w:rPr>
          <w:rFonts w:ascii="Times New Roman" w:hAnsi="Times New Roman" w:cs="Times New Roman"/>
          <w:bCs/>
          <w:color w:val="000000"/>
        </w:rPr>
        <w:t xml:space="preserve"> Ethics</w:t>
      </w:r>
      <w:r>
        <w:rPr>
          <w:rFonts w:ascii="Times New Roman" w:hAnsi="Times New Roman" w:cs="Times New Roman"/>
          <w:bCs/>
          <w:color w:val="000000"/>
        </w:rPr>
        <w:t xml:space="preserve"> and Communication</w:t>
      </w:r>
      <w:r w:rsidRPr="0021372C">
        <w:rPr>
          <w:rFonts w:ascii="Times New Roman" w:hAnsi="Times New Roman" w:cs="Times New Roman"/>
          <w:bCs/>
          <w:color w:val="000000"/>
        </w:rPr>
        <w:t xml:space="preserve"> will provide students with access to skills needed to effectively and morally </w:t>
      </w:r>
      <w:r>
        <w:rPr>
          <w:rFonts w:ascii="Times New Roman" w:hAnsi="Times New Roman" w:cs="Times New Roman"/>
          <w:bCs/>
          <w:color w:val="000000"/>
        </w:rPr>
        <w:t>communicate in business</w:t>
      </w:r>
      <w:r w:rsidR="00F77AA0">
        <w:rPr>
          <w:rFonts w:ascii="Times New Roman" w:hAnsi="Times New Roman" w:cs="Times New Roman"/>
          <w:bCs/>
          <w:color w:val="000000"/>
        </w:rPr>
        <w:t xml:space="preserve">. Students will learn how to </w:t>
      </w:r>
      <w:r w:rsidRPr="0021372C">
        <w:rPr>
          <w:rFonts w:ascii="Times New Roman" w:hAnsi="Times New Roman" w:cs="Times New Roman"/>
          <w:bCs/>
          <w:color w:val="000000"/>
        </w:rPr>
        <w:t xml:space="preserve">communicate </w:t>
      </w:r>
      <w:r>
        <w:rPr>
          <w:rFonts w:ascii="Times New Roman" w:hAnsi="Times New Roman" w:cs="Times New Roman"/>
          <w:bCs/>
          <w:color w:val="000000"/>
        </w:rPr>
        <w:t>with management, co-workers, and employees who they supervise</w:t>
      </w:r>
      <w:r w:rsidRPr="0021372C">
        <w:rPr>
          <w:rFonts w:ascii="Times New Roman" w:hAnsi="Times New Roman" w:cs="Times New Roman"/>
          <w:bCs/>
          <w:color w:val="000000"/>
        </w:rPr>
        <w:t xml:space="preserve">. </w:t>
      </w:r>
      <w:r>
        <w:rPr>
          <w:rFonts w:ascii="Times New Roman" w:hAnsi="Times New Roman" w:cs="Times New Roman"/>
          <w:bCs/>
          <w:color w:val="000000"/>
        </w:rPr>
        <w:t>This semester-long course</w:t>
      </w:r>
      <w:r w:rsidRPr="0021372C">
        <w:rPr>
          <w:rFonts w:ascii="Times New Roman" w:hAnsi="Times New Roman" w:cs="Times New Roman"/>
          <w:bCs/>
          <w:color w:val="000000"/>
        </w:rPr>
        <w:t xml:space="preserve"> will also allow students to explore their values and beliefs while looking at ethical decision making.</w:t>
      </w:r>
    </w:p>
    <w:p w:rsidR="00F82450" w:rsidRPr="00EA16DD" w:rsidRDefault="00F82450">
      <w:pPr>
        <w:rPr>
          <w:b/>
        </w:rPr>
      </w:pPr>
    </w:p>
    <w:p w:rsidR="00F82450" w:rsidRPr="00EA16DD" w:rsidRDefault="00F82450">
      <w:pPr>
        <w:rPr>
          <w:b/>
          <w:u w:val="single"/>
        </w:rPr>
      </w:pPr>
      <w:r w:rsidRPr="00EA16DD">
        <w:rPr>
          <w:b/>
          <w:u w:val="single"/>
        </w:rPr>
        <w:t>Duration</w:t>
      </w:r>
    </w:p>
    <w:p w:rsidR="00EA16DD" w:rsidRPr="00F82450" w:rsidRDefault="00EA16DD">
      <w:pPr>
        <w:rPr>
          <w:u w:val="single"/>
        </w:rPr>
      </w:pPr>
    </w:p>
    <w:p w:rsidR="00F82450" w:rsidRDefault="00F82450" w:rsidP="00EA16DD">
      <w:pPr>
        <w:ind w:firstLine="720"/>
      </w:pPr>
      <w:r>
        <w:t>One Semester</w:t>
      </w:r>
    </w:p>
    <w:p w:rsidR="00F82450" w:rsidRPr="00F82450" w:rsidRDefault="00F82450"/>
    <w:p w:rsidR="00F82450" w:rsidRPr="00EA16DD" w:rsidRDefault="00F82450">
      <w:pPr>
        <w:rPr>
          <w:b/>
          <w:u w:val="single"/>
        </w:rPr>
      </w:pPr>
      <w:r w:rsidRPr="00EA16DD">
        <w:rPr>
          <w:b/>
          <w:u w:val="single"/>
        </w:rPr>
        <w:t>Prerequisites</w:t>
      </w:r>
    </w:p>
    <w:p w:rsidR="00EA16DD" w:rsidRPr="00F82450" w:rsidRDefault="00EA16DD">
      <w:pPr>
        <w:rPr>
          <w:u w:val="single"/>
        </w:rPr>
      </w:pPr>
    </w:p>
    <w:p w:rsidR="00F82450" w:rsidRPr="00F82450" w:rsidRDefault="00F82450" w:rsidP="00EA16DD">
      <w:pPr>
        <w:ind w:firstLine="720"/>
      </w:pPr>
      <w:r>
        <w:t>None</w:t>
      </w:r>
    </w:p>
    <w:p w:rsidR="00F82450" w:rsidRPr="00F82450" w:rsidRDefault="00F82450">
      <w:pPr>
        <w:rPr>
          <w:u w:val="single"/>
        </w:rPr>
      </w:pPr>
    </w:p>
    <w:p w:rsidR="00F82450" w:rsidRPr="00EA16DD" w:rsidRDefault="00F82450">
      <w:pPr>
        <w:rPr>
          <w:b/>
          <w:u w:val="single"/>
        </w:rPr>
      </w:pPr>
      <w:r w:rsidRPr="00EA16DD">
        <w:rPr>
          <w:b/>
          <w:u w:val="single"/>
        </w:rPr>
        <w:t>Topics of Study</w:t>
      </w:r>
    </w:p>
    <w:p w:rsidR="00F82450" w:rsidRPr="00F82450" w:rsidRDefault="00F82450">
      <w:pPr>
        <w:rPr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068"/>
      </w:tblGrid>
      <w:tr w:rsidR="00F82450" w:rsidTr="00F82450">
        <w:tc>
          <w:tcPr>
            <w:tcW w:w="4788" w:type="dxa"/>
          </w:tcPr>
          <w:p w:rsidR="00F82450" w:rsidRPr="00F82450" w:rsidRDefault="00F82450" w:rsidP="00F82450">
            <w:pPr>
              <w:pStyle w:val="ListParagraph"/>
              <w:numPr>
                <w:ilvl w:val="0"/>
                <w:numId w:val="2"/>
              </w:numPr>
            </w:pPr>
            <w:r>
              <w:t>Ethical Principles</w:t>
            </w:r>
          </w:p>
        </w:tc>
        <w:tc>
          <w:tcPr>
            <w:tcW w:w="4068" w:type="dxa"/>
          </w:tcPr>
          <w:p w:rsidR="00F82450" w:rsidRPr="00F82450" w:rsidRDefault="00F82450" w:rsidP="00F82450">
            <w:pPr>
              <w:pStyle w:val="ListParagraph"/>
              <w:numPr>
                <w:ilvl w:val="0"/>
                <w:numId w:val="2"/>
              </w:numPr>
            </w:pPr>
            <w:r>
              <w:t>Ethics and Discrimination</w:t>
            </w:r>
          </w:p>
        </w:tc>
      </w:tr>
      <w:tr w:rsidR="00F82450" w:rsidTr="00F82450">
        <w:tc>
          <w:tcPr>
            <w:tcW w:w="4788" w:type="dxa"/>
          </w:tcPr>
          <w:p w:rsidR="00F82450" w:rsidRPr="00F82450" w:rsidRDefault="00F82450" w:rsidP="00F82450">
            <w:pPr>
              <w:pStyle w:val="ListParagraph"/>
              <w:numPr>
                <w:ilvl w:val="0"/>
                <w:numId w:val="2"/>
              </w:numPr>
            </w:pPr>
            <w:r>
              <w:t>Personal Ethical Development</w:t>
            </w:r>
          </w:p>
        </w:tc>
        <w:tc>
          <w:tcPr>
            <w:tcW w:w="4068" w:type="dxa"/>
          </w:tcPr>
          <w:p w:rsidR="00F82450" w:rsidRPr="00F82450" w:rsidRDefault="00F82450" w:rsidP="00F82450">
            <w:pPr>
              <w:pStyle w:val="ListParagraph"/>
              <w:numPr>
                <w:ilvl w:val="0"/>
                <w:numId w:val="2"/>
              </w:numPr>
            </w:pPr>
            <w:r>
              <w:t>Critical Thinking in Ethics</w:t>
            </w:r>
          </w:p>
        </w:tc>
      </w:tr>
      <w:tr w:rsidR="00F82450" w:rsidTr="00F82450">
        <w:tc>
          <w:tcPr>
            <w:tcW w:w="4788" w:type="dxa"/>
          </w:tcPr>
          <w:p w:rsidR="00F82450" w:rsidRPr="00F82450" w:rsidRDefault="00F82450" w:rsidP="00F82450">
            <w:pPr>
              <w:pStyle w:val="ListParagraph"/>
              <w:numPr>
                <w:ilvl w:val="0"/>
                <w:numId w:val="2"/>
              </w:numPr>
            </w:pPr>
            <w:r>
              <w:t>Ethical Business Practices</w:t>
            </w:r>
          </w:p>
        </w:tc>
        <w:tc>
          <w:tcPr>
            <w:tcW w:w="4068" w:type="dxa"/>
          </w:tcPr>
          <w:p w:rsidR="00F82450" w:rsidRPr="00F82450" w:rsidRDefault="00F82450" w:rsidP="00F82450">
            <w:pPr>
              <w:pStyle w:val="ListParagraph"/>
              <w:numPr>
                <w:ilvl w:val="0"/>
                <w:numId w:val="2"/>
              </w:numPr>
            </w:pPr>
            <w:r>
              <w:t>Workplace Communication</w:t>
            </w:r>
          </w:p>
        </w:tc>
      </w:tr>
      <w:tr w:rsidR="00F82450" w:rsidTr="00F82450">
        <w:tc>
          <w:tcPr>
            <w:tcW w:w="4788" w:type="dxa"/>
          </w:tcPr>
          <w:p w:rsidR="00F82450" w:rsidRPr="00F82450" w:rsidRDefault="00F82450" w:rsidP="00F82450">
            <w:pPr>
              <w:pStyle w:val="ListParagraph"/>
              <w:numPr>
                <w:ilvl w:val="0"/>
                <w:numId w:val="2"/>
              </w:numPr>
            </w:pPr>
            <w:r>
              <w:t>Technology, Testing, and Workplace Privacy</w:t>
            </w:r>
          </w:p>
        </w:tc>
        <w:tc>
          <w:tcPr>
            <w:tcW w:w="4068" w:type="dxa"/>
          </w:tcPr>
          <w:p w:rsidR="00F82450" w:rsidRPr="00F82450" w:rsidRDefault="00F82450" w:rsidP="00F82450">
            <w:pPr>
              <w:pStyle w:val="ListParagraph"/>
              <w:numPr>
                <w:ilvl w:val="0"/>
                <w:numId w:val="2"/>
              </w:numPr>
            </w:pPr>
            <w:r>
              <w:t>Instituting Change in the Workplace</w:t>
            </w:r>
          </w:p>
        </w:tc>
      </w:tr>
    </w:tbl>
    <w:p w:rsidR="00F82450" w:rsidRPr="00F82450" w:rsidRDefault="00F82450">
      <w:pPr>
        <w:rPr>
          <w:u w:val="single"/>
        </w:rPr>
      </w:pPr>
    </w:p>
    <w:p w:rsidR="00F82450" w:rsidRPr="00F82450" w:rsidRDefault="00F82450">
      <w:pPr>
        <w:rPr>
          <w:u w:val="single"/>
        </w:rPr>
      </w:pPr>
      <w:r w:rsidRPr="00F82450">
        <w:rPr>
          <w:u w:val="single"/>
        </w:rPr>
        <w:t>Resources</w:t>
      </w:r>
    </w:p>
    <w:p w:rsidR="00F82450" w:rsidRPr="00F82450" w:rsidRDefault="00F82450">
      <w:pPr>
        <w:rPr>
          <w:u w:val="single"/>
        </w:rPr>
      </w:pPr>
    </w:p>
    <w:p w:rsidR="00F82450" w:rsidRPr="00F77AA0" w:rsidRDefault="00EA16DD" w:rsidP="00F82450">
      <w:pPr>
        <w:pStyle w:val="ListParagraph"/>
        <w:numPr>
          <w:ilvl w:val="0"/>
          <w:numId w:val="3"/>
        </w:numPr>
      </w:pPr>
      <w:hyperlink r:id="rId7" w:history="1">
        <w:r w:rsidR="00F82450" w:rsidRPr="00F77AA0">
          <w:rPr>
            <w:rStyle w:val="Hyperlink"/>
          </w:rPr>
          <w:t>Ethics in the Workplace; 3</w:t>
        </w:r>
        <w:r w:rsidR="00F82450" w:rsidRPr="00F77AA0">
          <w:rPr>
            <w:rStyle w:val="Hyperlink"/>
            <w:vertAlign w:val="superscript"/>
          </w:rPr>
          <w:t>rd</w:t>
        </w:r>
        <w:r w:rsidR="00F82450" w:rsidRPr="00F77AA0">
          <w:rPr>
            <w:rStyle w:val="Hyperlink"/>
          </w:rPr>
          <w:t xml:space="preserve"> edition (</w:t>
        </w:r>
        <w:r w:rsidR="00F77AA0">
          <w:rPr>
            <w:rStyle w:val="Hyperlink"/>
          </w:rPr>
          <w:t xml:space="preserve">South-Western </w:t>
        </w:r>
        <w:proofErr w:type="spellStart"/>
        <w:r w:rsidR="00F77AA0">
          <w:rPr>
            <w:rStyle w:val="Hyperlink"/>
          </w:rPr>
          <w:t>Cengage</w:t>
        </w:r>
        <w:proofErr w:type="spellEnd"/>
        <w:r w:rsidR="00F77AA0" w:rsidRPr="00F77AA0">
          <w:rPr>
            <w:rStyle w:val="Hyperlink"/>
          </w:rPr>
          <w:t>)</w:t>
        </w:r>
      </w:hyperlink>
    </w:p>
    <w:sectPr w:rsidR="00F82450" w:rsidRPr="00F77AA0" w:rsidSect="00F543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2D52"/>
    <w:multiLevelType w:val="hybridMultilevel"/>
    <w:tmpl w:val="BD948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F55AE"/>
    <w:multiLevelType w:val="hybridMultilevel"/>
    <w:tmpl w:val="7B70E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AB114F"/>
    <w:multiLevelType w:val="hybridMultilevel"/>
    <w:tmpl w:val="68A60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450"/>
    <w:rsid w:val="00B97CE8"/>
    <w:rsid w:val="00EA16DD"/>
    <w:rsid w:val="00F543AB"/>
    <w:rsid w:val="00F77AA0"/>
    <w:rsid w:val="00F8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450"/>
    <w:pPr>
      <w:ind w:left="720"/>
      <w:contextualSpacing/>
    </w:pPr>
  </w:style>
  <w:style w:type="table" w:styleId="TableGrid">
    <w:name w:val="Table Grid"/>
    <w:basedOn w:val="TableNormal"/>
    <w:uiPriority w:val="59"/>
    <w:rsid w:val="00F82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77A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450"/>
    <w:pPr>
      <w:ind w:left="720"/>
      <w:contextualSpacing/>
    </w:pPr>
  </w:style>
  <w:style w:type="table" w:styleId="TableGrid">
    <w:name w:val="Table Grid"/>
    <w:basedOn w:val="TableNormal"/>
    <w:uiPriority w:val="59"/>
    <w:rsid w:val="00F82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77A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engagebrain.com/shop/isbn/97805384977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Department</dc:creator>
  <cp:lastModifiedBy>Dan Sukanick</cp:lastModifiedBy>
  <cp:revision>2</cp:revision>
  <dcterms:created xsi:type="dcterms:W3CDTF">2013-12-05T17:03:00Z</dcterms:created>
  <dcterms:modified xsi:type="dcterms:W3CDTF">2013-12-05T17:03:00Z</dcterms:modified>
</cp:coreProperties>
</file>