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C" w:rsidRPr="00790A3C" w:rsidRDefault="00A85BF5" w:rsidP="00790A3C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-561975</wp:posOffset>
            </wp:positionV>
            <wp:extent cx="1000125" cy="1028700"/>
            <wp:effectExtent l="19050" t="0" r="9525" b="0"/>
            <wp:wrapNone/>
            <wp:docPr id="1" name="Picture 1" descr="C:\Documents and Settings\AndVer\Local Settings\Temporary Internet Files\Content.IE5\7KSH8AEW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Ver\Local Settings\Temporary Internet Files\Content.IE5\7KSH8AEW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A3C">
        <w:rPr>
          <w:b/>
          <w:sz w:val="24"/>
          <w:szCs w:val="24"/>
        </w:rPr>
        <w:t>Wilson School District</w:t>
      </w:r>
    </w:p>
    <w:p w:rsidR="00A85BF5" w:rsidRPr="00790A3C" w:rsidRDefault="00642F67" w:rsidP="00790A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KINDERGARTEN</w:t>
      </w:r>
    </w:p>
    <w:p w:rsidR="00790A3C" w:rsidRDefault="00A85BF5" w:rsidP="0054693A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ESSENTIAL LITERACY PROGRAM COMPONENTS</w:t>
      </w:r>
    </w:p>
    <w:p w:rsidR="0054693A" w:rsidRPr="0054693A" w:rsidRDefault="0054693A" w:rsidP="005469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710"/>
        <w:gridCol w:w="6228"/>
      </w:tblGrid>
      <w:tr w:rsidR="00A85BF5" w:rsidRPr="00790A3C" w:rsidTr="00A85BF5">
        <w:tc>
          <w:tcPr>
            <w:tcW w:w="1638" w:type="dxa"/>
          </w:tcPr>
          <w:p w:rsidR="00A85BF5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28" w:type="dxa"/>
          </w:tcPr>
          <w:p w:rsidR="00790A3C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COMPONENT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 vocabulary/word wall is evident and in easy view of my students</w:t>
            </w:r>
          </w:p>
          <w:p w:rsidR="0070536D" w:rsidRPr="0070536D" w:rsidRDefault="0070536D" w:rsidP="0070536D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Instruction in a bank of sight words (including 31 words from </w:t>
            </w:r>
            <w:r w:rsidRPr="0070536D">
              <w:rPr>
                <w:i/>
                <w:sz w:val="21"/>
                <w:szCs w:val="21"/>
              </w:rPr>
              <w:t>Treasures</w:t>
            </w:r>
            <w:r>
              <w:rPr>
                <w:sz w:val="21"/>
                <w:szCs w:val="21"/>
              </w:rPr>
              <w:t xml:space="preserve"> program)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Whole group/small group/whole group model is evident</w:t>
            </w:r>
          </w:p>
          <w:p w:rsidR="00A85BF5" w:rsidRPr="00790A3C" w:rsidRDefault="00A85BF5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Explicit whole group instruction and flexible small group instruction for a</w:t>
            </w:r>
            <w:r w:rsidR="0054693A">
              <w:rPr>
                <w:sz w:val="21"/>
                <w:szCs w:val="21"/>
              </w:rPr>
              <w:t xml:space="preserve">ll students </w:t>
            </w:r>
          </w:p>
          <w:p w:rsidR="00F44F7D" w:rsidRPr="0054693A" w:rsidRDefault="00A85BF5" w:rsidP="005469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Below level readers meet with classroom teacher for small group instruction most frequently</w:t>
            </w:r>
            <w:r w:rsidR="00642F67">
              <w:rPr>
                <w:sz w:val="21"/>
                <w:szCs w:val="21"/>
              </w:rPr>
              <w:t xml:space="preserve"> (no less than 4 times per week)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While students </w:t>
            </w:r>
            <w:r w:rsidR="00F44F7D" w:rsidRPr="00790A3C">
              <w:rPr>
                <w:sz w:val="21"/>
                <w:szCs w:val="21"/>
              </w:rPr>
              <w:t>are engaged with small group, teacher led instruction, other students are highly engaged in:</w:t>
            </w:r>
          </w:p>
          <w:p w:rsidR="00642F67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Rereading familiar books  </w:t>
            </w:r>
          </w:p>
          <w:p w:rsidR="00642F67" w:rsidRDefault="00642F67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Reading the room</w:t>
            </w:r>
          </w:p>
          <w:p w:rsidR="00F44F7D" w:rsidRPr="00790A3C" w:rsidRDefault="00642F67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Computer literacy activities</w:t>
            </w:r>
            <w:r w:rsidR="00F44F7D" w:rsidRPr="00790A3C">
              <w:rPr>
                <w:sz w:val="21"/>
                <w:szCs w:val="21"/>
              </w:rPr>
              <w:t xml:space="preserve"> 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Writing responses to their reading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Fluency practice and evaluation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texts at an independent level and demonstrating meta-cognitive strategies</w:t>
            </w:r>
          </w:p>
          <w:p w:rsidR="00F44F7D" w:rsidRPr="00790A3C" w:rsidRDefault="00642F67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F44F7D" w:rsidRPr="00790A3C">
              <w:rPr>
                <w:sz w:val="21"/>
                <w:szCs w:val="21"/>
              </w:rPr>
              <w:t>riting</w:t>
            </w:r>
          </w:p>
          <w:p w:rsidR="00642F67" w:rsidRDefault="00642F67" w:rsidP="00642F6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Daily Fi</w:t>
            </w:r>
            <w:r w:rsidR="00F44F7D" w:rsidRPr="00790A3C">
              <w:rPr>
                <w:sz w:val="21"/>
                <w:szCs w:val="21"/>
              </w:rPr>
              <w:t>ve</w:t>
            </w:r>
          </w:p>
          <w:p w:rsidR="00F44F7D" w:rsidRPr="00642F67" w:rsidRDefault="00642F67" w:rsidP="00642F6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42F67">
              <w:rPr>
                <w:sz w:val="21"/>
                <w:szCs w:val="21"/>
              </w:rPr>
              <w:t xml:space="preserve">Literacy </w:t>
            </w:r>
            <w:r w:rsidR="00F44F7D" w:rsidRPr="00642F67">
              <w:rPr>
                <w:sz w:val="21"/>
                <w:szCs w:val="21"/>
              </w:rPr>
              <w:t>Workstations</w:t>
            </w:r>
          </w:p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Small group instruction can include:</w:t>
            </w:r>
          </w:p>
          <w:p w:rsidR="00F44F7D" w:rsidRPr="00642F67" w:rsidRDefault="00F44F7D" w:rsidP="00642F6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skill/strategy instruction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0536D" w:rsidRDefault="00642F67" w:rsidP="007053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Reading and Writing</w:t>
            </w:r>
          </w:p>
          <w:p w:rsidR="00F44F7D" w:rsidRPr="0070536D" w:rsidRDefault="00F44F7D" w:rsidP="0070536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Texts are selected based on student need within instructional levels from a variety of materials</w:t>
            </w:r>
            <w:r w:rsidR="0070536D">
              <w:rPr>
                <w:sz w:val="21"/>
                <w:szCs w:val="21"/>
              </w:rPr>
              <w:t xml:space="preserve"> including both decodable and leveled authentic text</w:t>
            </w:r>
          </w:p>
          <w:p w:rsidR="00F44F7D" w:rsidRDefault="0070536D" w:rsidP="0070536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Multiple exposures to quality read-</w:t>
            </w:r>
            <w:proofErr w:type="spellStart"/>
            <w:r>
              <w:rPr>
                <w:sz w:val="21"/>
                <w:szCs w:val="21"/>
              </w:rPr>
              <w:t>alouds</w:t>
            </w:r>
            <w:proofErr w:type="spellEnd"/>
            <w:r>
              <w:rPr>
                <w:sz w:val="21"/>
                <w:szCs w:val="21"/>
              </w:rPr>
              <w:t xml:space="preserve"> for a variety of purposes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Shared reading of Big Books—read, discuss, reread, act out, print detectives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Kid Writing on a regular schedule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Handwriting Without Tears instruction</w:t>
            </w:r>
          </w:p>
          <w:p w:rsidR="0070536D" w:rsidRPr="0070536D" w:rsidRDefault="0070536D" w:rsidP="0070536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0536D" w:rsidRDefault="0070536D" w:rsidP="007053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Daily phonological awareness activities progressing through developmental stages of phonological awareness skills:</w:t>
            </w:r>
          </w:p>
          <w:p w:rsidR="0054693A" w:rsidRDefault="0070536D" w:rsidP="0070536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Sentences can be broken up into individual words (sentence segmentation)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Rhyming words can be recognized and produced (rhyming)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Words can be broken into syllables (syllable segmentation)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Words can be broken into onset and rhyme (onset and rhyme)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Beginning, ending, and medial sounds of words can be </w:t>
            </w:r>
            <w:r>
              <w:rPr>
                <w:sz w:val="21"/>
                <w:szCs w:val="21"/>
              </w:rPr>
              <w:lastRenderedPageBreak/>
              <w:t>indentified (phoneme identification)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Words can be segmented into individual sounds and sounds can be blended into words (phoneme segmentation and blending)</w:t>
            </w:r>
          </w:p>
          <w:p w:rsidR="0070536D" w:rsidRPr="0070536D" w:rsidRDefault="0070536D" w:rsidP="0070536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 sounds within words can be analyzed and manipulated (phoneme analysis)</w:t>
            </w:r>
          </w:p>
        </w:tc>
      </w:tr>
      <w:tr w:rsidR="0070536D" w:rsidRPr="00790A3C" w:rsidTr="00A85BF5">
        <w:tc>
          <w:tcPr>
            <w:tcW w:w="1638" w:type="dxa"/>
          </w:tcPr>
          <w:p w:rsidR="0070536D" w:rsidRPr="00790A3C" w:rsidRDefault="0070536D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0536D" w:rsidRPr="00790A3C" w:rsidRDefault="0070536D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0536D" w:rsidRDefault="0070536D" w:rsidP="007053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Letter/sound recognition and identification activities: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Connecting children’s names to letters and sounds</w:t>
            </w:r>
          </w:p>
          <w:p w:rsidR="0070536D" w:rsidRDefault="0070536D" w:rsidP="0070536D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Core reading program activities</w:t>
            </w:r>
          </w:p>
          <w:p w:rsidR="0070536D" w:rsidRPr="0070536D" w:rsidRDefault="0070536D" w:rsidP="0070536D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Fountas</w:t>
            </w:r>
            <w:proofErr w:type="spellEnd"/>
            <w:r>
              <w:rPr>
                <w:sz w:val="21"/>
                <w:szCs w:val="21"/>
              </w:rPr>
              <w:t xml:space="preserve"> and </w:t>
            </w:r>
            <w:proofErr w:type="spellStart"/>
            <w:r>
              <w:rPr>
                <w:sz w:val="21"/>
                <w:szCs w:val="21"/>
              </w:rPr>
              <w:t>Pinnell</w:t>
            </w:r>
            <w:proofErr w:type="spellEnd"/>
            <w:r>
              <w:rPr>
                <w:sz w:val="21"/>
                <w:szCs w:val="21"/>
              </w:rPr>
              <w:t xml:space="preserve"> phonics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Gradual release of responsibility</w:t>
            </w:r>
          </w:p>
          <w:p w:rsidR="00790A3C" w:rsidRPr="00642F67" w:rsidRDefault="00790A3C" w:rsidP="00642F67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I-do, We-do, You-do</w:t>
            </w:r>
          </w:p>
        </w:tc>
      </w:tr>
    </w:tbl>
    <w:p w:rsidR="00A85BF5" w:rsidRPr="00790A3C" w:rsidRDefault="00A85BF5" w:rsidP="00790A3C">
      <w:pPr>
        <w:rPr>
          <w:sz w:val="21"/>
          <w:szCs w:val="21"/>
        </w:rPr>
      </w:pPr>
    </w:p>
    <w:sectPr w:rsidR="00A85BF5" w:rsidRPr="00790A3C" w:rsidSect="007D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73A"/>
    <w:multiLevelType w:val="hybridMultilevel"/>
    <w:tmpl w:val="C8C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6371"/>
    <w:multiLevelType w:val="hybridMultilevel"/>
    <w:tmpl w:val="669E49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8E93F0C"/>
    <w:multiLevelType w:val="hybridMultilevel"/>
    <w:tmpl w:val="F3F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B56D7"/>
    <w:multiLevelType w:val="hybridMultilevel"/>
    <w:tmpl w:val="78B0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58D0"/>
    <w:multiLevelType w:val="hybridMultilevel"/>
    <w:tmpl w:val="F3D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515B1"/>
    <w:multiLevelType w:val="hybridMultilevel"/>
    <w:tmpl w:val="92D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6204F"/>
    <w:multiLevelType w:val="hybridMultilevel"/>
    <w:tmpl w:val="6EF8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94D90"/>
    <w:multiLevelType w:val="hybridMultilevel"/>
    <w:tmpl w:val="9B2C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F5"/>
    <w:rsid w:val="001F3E17"/>
    <w:rsid w:val="00311A5C"/>
    <w:rsid w:val="003D71BA"/>
    <w:rsid w:val="0054693A"/>
    <w:rsid w:val="00642F67"/>
    <w:rsid w:val="0070536D"/>
    <w:rsid w:val="00790A3C"/>
    <w:rsid w:val="007D1CDC"/>
    <w:rsid w:val="009368B1"/>
    <w:rsid w:val="00A85BF5"/>
    <w:rsid w:val="00CE06BA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2</cp:revision>
  <cp:lastPrinted>2010-07-30T20:54:00Z</cp:lastPrinted>
  <dcterms:created xsi:type="dcterms:W3CDTF">2010-07-30T20:54:00Z</dcterms:created>
  <dcterms:modified xsi:type="dcterms:W3CDTF">2010-07-30T20:54:00Z</dcterms:modified>
</cp:coreProperties>
</file>